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center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0"/>
          <w:sz w:val="44"/>
          <w:szCs w:val="44"/>
          <w:lang w:val="en-US" w:eastAsia="zh-CN"/>
        </w:rPr>
        <w:t>2023年度第八批失业保险稳岗返还补贴公示名单</w:t>
      </w:r>
    </w:p>
    <w:bookmarkEnd w:id="0"/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/>
        <w:jc w:val="center"/>
        <w:rPr>
          <w:rFonts w:hint="default" w:asciiTheme="majorEastAsia" w:hAnsiTheme="majorEastAsia" w:eastAsiaTheme="majorEastAsia" w:cstheme="majorEastAsia"/>
          <w:i w:val="0"/>
          <w:caps w:val="0"/>
          <w:color w:val="333333"/>
          <w:spacing w:val="0"/>
          <w:sz w:val="44"/>
          <w:szCs w:val="44"/>
          <w:lang w:val="en-US" w:eastAsia="zh-CN"/>
        </w:rPr>
      </w:pPr>
    </w:p>
    <w:tbl>
      <w:tblPr>
        <w:tblStyle w:val="6"/>
        <w:tblW w:w="1315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1575"/>
        <w:gridCol w:w="4455"/>
        <w:gridCol w:w="1755"/>
        <w:gridCol w:w="1725"/>
        <w:gridCol w:w="1530"/>
        <w:gridCol w:w="138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单位编号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上年末参加失业保险人数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上年度缴纳失业保险费总额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核定补贴金额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411899902244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河南轩振保安服务有限公司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14142.49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8485.49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411899903930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济源市轵城镇贝乐多幼儿园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10723.54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6434.12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411899901584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济源市金丰耐材有限公司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10489.02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6293.41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411899202320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济源市智凡职业培训学校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10364.34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6218.6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411899902459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济源市城建工程有限公司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8218.73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4931.24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411899903092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济源市沁园华新幼儿园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7975.15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4785.09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411899902111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济源市济水世纪阳光幼儿园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7089.61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4253.77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411899903228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济源市济水贝思特幼儿园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7010.29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4206.17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411899309981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济源多立特新型建材有限公司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6077.83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3646.7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411899310601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济源市聚祥物流有限公司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5613.66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3368.2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411899314701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济源星湖湾韩梅口腔门诊部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5352.06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3211.24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411899311001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济源水投工程管理有限公司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5352.05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3211.23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411899903796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河南朗齐律师事务所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5336.3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3201.78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411899309301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济源市天使之程美容院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5332.11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3199.27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411899307219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河南四优市政工程有限公司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4975.7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2985.42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411899313741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济源豫圆速递有限公司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4805.51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2883.31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411899901871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济源鑫鑫爆破工程有限公司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4802.06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2881.24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411899306250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济源百信眼科诊所有限公司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4762.38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2857.43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411899305101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济源市安涵家居用品有限公司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4620.78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2772.47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411899306901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河南沃城建设工程有限公司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4442.98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2665.79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411899317141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济源市华泽服装店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4188.01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2512.81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411899314201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济源市维利特汽车销售服务有限公司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3965.07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2379.04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412000170987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济源市金丰饲料有限公司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3852.17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2311.3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411899315541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济源市正冠机动车检测有限公司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3843.86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2306.32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411899902331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河南俊卿律师事务所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3818.21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2290.93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411899904018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济源霍新伟口腔门诊部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2237.4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411899903810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济源市轵城镇西留养幼儿园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3715.98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2229.59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411899900330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河南九威律师事务所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3586.24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2151.74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411899902651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济源市哼哼农牧专业合作社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3561.23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2136.74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411899313021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洛阳凯捷汽车销售服务有限公司济源分公司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3488.46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2093.08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411899304122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济源市家硕家政服务有限公司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3409.15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2045.49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412000136173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济源豫光防腐安装有限公司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3180.54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1908.32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411899306554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济源市源清环保科技有限公司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3152.38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1891.43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411899902700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济源市东城汇丰体育商行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3034.52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1820.71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411899205480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济源市通祥动物防疫服务有限公司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2929.92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1757.95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411899313361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济源市喜润矿产品有限公司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2819.88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1691.93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411899314581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济源市华海劳务有限公司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2723.97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1634.38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411899903580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济源金程教育咨询有限公司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2684.97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1610.98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411899316921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河南融学文化发展有限公司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2591.37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1554.82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412000117181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济源市中亿物流有限公司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2590.84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1554.5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411899303063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河南明砥律师事务所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2417.04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1450.22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412000121165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河南省麒麟高科有限公司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2386.3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1431.78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411899307122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济源市哼哼农牧科技有限公司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2333.18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1399.91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411899313901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河南诚知赢联合置业有限责任公司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2307.69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1384.61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411899317341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济源市岚莉云服装店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2301.33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1380.8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411899311063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济源水投大沟河供水有限公司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2290.73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1374.44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411899306401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济源市西城小乐山酒家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2250.4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1350.24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411899315241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济源市佳骏汽车服务部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2237.94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1342.76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412000102269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济源市中佳物流有限公司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2173.55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1304.13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411899314301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济源市沐华美容养生馆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2131.31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1278.79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411899304643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济源市惠诚计算机网络有限公司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2033.02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1219.81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412000111925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河南正德酒业有限公司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1996.47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1197.88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411899306078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济源市轵城银河艺术舞韵专业舞蹈培训中心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411899314961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济源市云灏医药包装有限公司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1883.6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1130.16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412000110120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济源市富安矿业有限公司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1874.67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1124.8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411899304721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济源市鹏展汽车销售服务有限公司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1838.35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1103.01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411899313421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济源市金鹏电子科技有限公司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1838.35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1103.01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411899309181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济源市科勒卫浴店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1734.3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1040.58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411899311401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济源市宏运实业有限公司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1687.68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1012.61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411899303305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河南省华锢金属材料有限公司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1685.37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1011.22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411899310981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济源市太行加油站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1675.3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1005.18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411899303756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济源森林口腔诊所有限公司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1649.69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989.81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411899303802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河南省易代账信息技术有限公司济源分公司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1611.36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966.82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412000121130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济源市凯森网络科技有限公司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1602.23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961.34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411899314941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济源市正鸿工程管理有限公司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1583.35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950.01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411899319201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济源金仁商贸有限公司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1576.79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946.07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411899315261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济源铭远电器有限公司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1551.58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930.95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411899305023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济源市禾沐教育科技有限公司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1521.32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912.79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411899313121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济源市轵城加油站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1502.25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901.35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411899319421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济源市现代机械加工厂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1502.25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901.35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411899903777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河南省金诚电梯有限公司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1495.62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897.37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412000103589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济源市阳光机动车驾驶员考练有限公司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889.8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411899901754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济源市井改艳口腔诊所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1461.13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876.68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411899901998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济源市蓝枫电子有限公司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1457.16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874.3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411899315581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济源市嘉煜信息咨询有限公司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1449.15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869.49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411899312841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济源市惠乐服装店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1413.06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847.84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412000120631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河南大圣航空科技有限公司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1397.69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838.61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412000127866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河南济钢金属制品科技有限公司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1397.69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838.61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412000102155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济源市锦路实业有限公司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1350.88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810.53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412000102171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济源市沁园视立美视力保健中心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1331.55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798.93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411899313801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济源舒悦口腔门诊有限公司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1317.15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790.29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411899903487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河南壹方城智慧科技有限公司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1305.4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783.24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412000117590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济源市嘉宇科技有限公司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1295.42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777.25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411899314681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济源市恩德贸易有限公司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1295.42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777.25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411899303281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济源市家缘房产信息咨询部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1292.95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775.77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411899901503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河南艳阳天律师事务所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1281.8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769.08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411899903727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济源市地康丰有机生物有限公司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1233.48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740.09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411899314561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济源市广鸿商贸有限公司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1207.32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724.39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411899316381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济源市心达广告设计中心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1206.16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723.7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411899311782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济源市力能磨具有限公司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1189.08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713.45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411899903768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济源市万家康大药房有限公司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1189.08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713.45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411899306558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河南维华计算机网络科技有限公司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1165.59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699.35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411899316801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济源市善水阁健康产业发展有限责任公司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1112.61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667.57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411899901208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济源市荣泰电光源有限公司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1103.01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661.81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412000127538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济源市大鑫华商贸有限公司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1090.88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654.53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411899202581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河南省三人行农业开发有限公司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1086.81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652.09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412000134313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济源市奢木全屋定制商行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1081.8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649.08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411899315941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济源市众人行汽车服务有限公司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1067.56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640.54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411899312781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济源市新润家小吃店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1042.19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625.31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412000125191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济源市浩展机械设备有限公司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1022.7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613.62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412000120633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济源福兴商贸有限公司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988.61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593.17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411899903418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河南净润环境科技有限公司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983.46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590.08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411899314281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济源正泽实业有限公司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971.93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583.16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411899314962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济源市云昌贸易有限公司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950.52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570.31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412000111916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陕西奥达建筑工程有限公司济源分公司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946.04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567.62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412000118108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济源水投工程咨询有限公司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902.88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541.73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411899303761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济源市爵仕融合餐厅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862.5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517.5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412000135687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济源市茂通贸易有限公司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850.9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510.54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411899307207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济源明朗口腔门诊有限公司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836.45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501.87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412000107672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济源市牙得康口腔门诊有限公司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811.8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487.08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411899303382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济源市豫生贸易有限公司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808.41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485.05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411899304466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济源市盛德轩餐饮服务有限公司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805.68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483.41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411899312861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河南朋昌贸易有限公司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805.68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483.41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411899308061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济源市鸿运房产经纪有限公司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805.68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483.41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412000102051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济源市盛沃商贸有限公司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805.44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483.26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411899315081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济源市爱课思托管部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792.72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475.63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411899311981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河南修正耐火材料有限公司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792.72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475.63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411899315142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济源市和瑞商贸有限公司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728.78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437.27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412000125094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河南轩振保安服务有限公司济源北海分公司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715.89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429.53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412000127653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济源市旭夷环保工程有限公司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715.89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429.53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412000107201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济源市航通汽车运输有限公司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709.53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425.72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411899317421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济源市沁园清粥小镇饭店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703.29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421.97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411899315143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济源市柿通供应链管理有限公司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686.28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411.77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412000141873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济源益迈康贸易有限公司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681.8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409.08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411899313061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河南省玛堡建设工程有限公司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671.32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402.79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411899301745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济源市驰骋网络预约出租汽车服务有限公司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668.66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401.2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411899310581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济源奇云网络科技有限公司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411899306646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济源聚亿网络科技有限公司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657.16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394.3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412000118106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济源市承留镇天宇铸造厂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647.71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388.63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412000133006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济源优培诊所有限公司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613.62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368.17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412000112568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济源中兴智慧科技有限公司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613.62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368.17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412000123746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济源市彦开家具有限公司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613.62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368.17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411899201580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河南恒雄商贸有限公司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602.16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361.3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411899318721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济源聚隆汽车贸易有限公司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360.54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411899318201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济源市远大农机农民专业合作社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568.93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341.36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412000120947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济源市万福源建筑装饰有限公司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566.81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340.09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411899203840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济源市建邦贸易有限公司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562.69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337.61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412000171385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济源尝香汇食品有限公司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545.44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327.26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411899317361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济源市绿源建材有限公司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537.08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322.25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412000102089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济源市坤达实业有限公司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536.96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322.18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411899318341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河南三所专用车销售有限公司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536.96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322.18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411899903536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济源市顺达润滑油有限公司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530.72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318.43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411899316442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济源市铜江贸易有限公司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411899302901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济源市永鹤堂药店有限公司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522.12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313.27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411899315321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济源云创文化传媒有限公司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412000107479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济源市超凡汽车服务有限公司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473.02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283.81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411899305502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济源市捷疆贸易有限公司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434.63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260.78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411899303029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济源市玉泉旧货市场开发有限公司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402.84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241.7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412000102046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济源运通汽贸服务有限公司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400.6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240.36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411899314162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济源中泰房产经纪有限公司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335.7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201.42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412000104319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济源贝壳口腔门诊有限公司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334.54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200.72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412000101944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河南省芳滢工程机械租赁有限公司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268.48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161.09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412000101977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济源市汇易网络科技有限公司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268.48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161.09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412000323732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济源市睿琳建材有限公司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204.54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122.72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412000156859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济源看将来汽车服务有限公司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204.54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122.72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412000322893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济源市开源后勤管理服务有限公司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138.52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83.11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412000132188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济源市远博建筑材料有限公司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136.36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81.82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411899306623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河南科正医疗器械有限公司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127.16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412000267438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济源兴建工程技术咨询有限公司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68.18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40.91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412000305457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济源悦彤机电安装工程有限公司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68.18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40.91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412000432934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济源市蓝十大药房有限公司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68.18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40.91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412000473398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济源市山水农林科技有限公司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68.18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40.91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7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335324.59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201194.79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sectPr>
      <w:pgSz w:w="15840" w:h="12240" w:orient="landscape"/>
      <w:pgMar w:top="1230" w:right="1157" w:bottom="1230" w:left="1157" w:header="720" w:footer="720" w:gutter="0"/>
      <w:cols w:space="0" w:num="1"/>
      <w:rtlGutter w:val="0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doNotTrackMoves/>
  <w:documentProtection w:enforcement="0"/>
  <w:defaultTabStop w:val="50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606"/>
    <w:rsid w:val="00094351"/>
    <w:rsid w:val="000C6DB0"/>
    <w:rsid w:val="0017562D"/>
    <w:rsid w:val="002406BD"/>
    <w:rsid w:val="00445F4E"/>
    <w:rsid w:val="005E001D"/>
    <w:rsid w:val="00616EF3"/>
    <w:rsid w:val="00651606"/>
    <w:rsid w:val="00696B27"/>
    <w:rsid w:val="006D7463"/>
    <w:rsid w:val="00863242"/>
    <w:rsid w:val="009053BF"/>
    <w:rsid w:val="00A2177A"/>
    <w:rsid w:val="00AF0FF0"/>
    <w:rsid w:val="00B37E6F"/>
    <w:rsid w:val="00C12FDF"/>
    <w:rsid w:val="00D81E64"/>
    <w:rsid w:val="00DB7D4B"/>
    <w:rsid w:val="00E938E6"/>
    <w:rsid w:val="00E96512"/>
    <w:rsid w:val="00ED02FD"/>
    <w:rsid w:val="017D7B21"/>
    <w:rsid w:val="018C25E1"/>
    <w:rsid w:val="01EB328B"/>
    <w:rsid w:val="02E52975"/>
    <w:rsid w:val="037B0137"/>
    <w:rsid w:val="05564BB7"/>
    <w:rsid w:val="059E5DC5"/>
    <w:rsid w:val="069C5CE8"/>
    <w:rsid w:val="08A734BD"/>
    <w:rsid w:val="09982B84"/>
    <w:rsid w:val="0F044E32"/>
    <w:rsid w:val="15F91F9D"/>
    <w:rsid w:val="180602F7"/>
    <w:rsid w:val="191D3357"/>
    <w:rsid w:val="1C6969BF"/>
    <w:rsid w:val="22A90F98"/>
    <w:rsid w:val="27A14D2D"/>
    <w:rsid w:val="297075BD"/>
    <w:rsid w:val="2FB533D6"/>
    <w:rsid w:val="33DF254E"/>
    <w:rsid w:val="39CE38A1"/>
    <w:rsid w:val="3CA3465F"/>
    <w:rsid w:val="3D934629"/>
    <w:rsid w:val="3FD56DB9"/>
    <w:rsid w:val="432F1E46"/>
    <w:rsid w:val="4624666A"/>
    <w:rsid w:val="464936D5"/>
    <w:rsid w:val="467B22A4"/>
    <w:rsid w:val="54770E4F"/>
    <w:rsid w:val="63ECE990"/>
    <w:rsid w:val="65E634A5"/>
    <w:rsid w:val="665F6395"/>
    <w:rsid w:val="6986041B"/>
    <w:rsid w:val="69DE5AAD"/>
    <w:rsid w:val="6A055C85"/>
    <w:rsid w:val="6E2E70DF"/>
    <w:rsid w:val="75C54845"/>
    <w:rsid w:val="76194837"/>
    <w:rsid w:val="7A0D6888"/>
    <w:rsid w:val="7CB05CB7"/>
    <w:rsid w:val="7EB21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字符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link w:val="3"/>
    <w:qFormat/>
    <w:uiPriority w:val="0"/>
    <w:rPr>
      <w:kern w:val="2"/>
      <w:sz w:val="18"/>
      <w:szCs w:val="18"/>
    </w:rPr>
  </w:style>
  <w:style w:type="character" w:customStyle="1" w:styleId="10">
    <w:name w:val="批注框文本 字符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409</Words>
  <Characters>2336</Characters>
  <Lines>19</Lines>
  <Paragraphs>5</Paragraphs>
  <TotalTime>213</TotalTime>
  <ScaleCrop>false</ScaleCrop>
  <LinksUpToDate>false</LinksUpToDate>
  <CharactersWithSpaces>2740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2022-06-24T11:01:00Z</dcterms:created>
  <dc:creator>Administrator</dc:creator>
  <cp:lastModifiedBy>greatwall</cp:lastModifiedBy>
  <cp:lastPrinted>2023-12-27T10:47:00Z</cp:lastPrinted>
  <dcterms:modified xsi:type="dcterms:W3CDTF">2023-12-27T16:45:39Z</dcterms:modified>
  <dc:title>2022年度(第一批)企业稳岗补贴公示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