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beforeLines="100" w:afterLines="100"/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sz w:val="36"/>
          <w:szCs w:val="36"/>
        </w:rPr>
        <w:t>河南省工伤职工异地居住就医申请表</w:t>
      </w:r>
    </w:p>
    <w:p>
      <w:pPr>
        <w:overflowPunct w:val="0"/>
        <w:adjustRightInd w:val="0"/>
        <w:snapToGrid w:val="0"/>
        <w:ind w:right="144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单位名称：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412"/>
        <w:gridCol w:w="135"/>
        <w:gridCol w:w="132"/>
        <w:gridCol w:w="147"/>
        <w:gridCol w:w="134"/>
        <w:gridCol w:w="203"/>
        <w:gridCol w:w="382"/>
        <w:gridCol w:w="88"/>
        <w:gridCol w:w="488"/>
        <w:gridCol w:w="134"/>
        <w:gridCol w:w="134"/>
        <w:gridCol w:w="378"/>
        <w:gridCol w:w="655"/>
        <w:gridCol w:w="240"/>
        <w:gridCol w:w="304"/>
        <w:gridCol w:w="632"/>
        <w:gridCol w:w="239"/>
        <w:gridCol w:w="601"/>
        <w:gridCol w:w="578"/>
        <w:gridCol w:w="230"/>
        <w:gridCol w:w="197"/>
        <w:gridCol w:w="6"/>
        <w:gridCol w:w="670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679" w:type="dxa"/>
            <w:gridSpan w:val="3"/>
            <w:tcBorders>
              <w:top w:val="single" w:color="auto" w:sz="8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4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性</w:t>
            </w:r>
          </w:p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别</w:t>
            </w:r>
          </w:p>
        </w:tc>
        <w:tc>
          <w:tcPr>
            <w:tcW w:w="470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6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</w:p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龄</w:t>
            </w:r>
          </w:p>
        </w:tc>
        <w:tc>
          <w:tcPr>
            <w:tcW w:w="1033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社会保障号</w:t>
            </w:r>
          </w:p>
        </w:tc>
        <w:tc>
          <w:tcPr>
            <w:tcW w:w="3490" w:type="dxa"/>
            <w:gridSpan w:val="8"/>
            <w:tcBorders>
              <w:top w:val="single" w:color="auto" w:sz="8" w:space="0"/>
              <w:bottom w:val="single" w:color="000000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工伤发生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633" w:type="dxa"/>
            <w:gridSpan w:val="8"/>
            <w:tcBorders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  月  日</w:t>
            </w:r>
          </w:p>
        </w:tc>
        <w:tc>
          <w:tcPr>
            <w:tcW w:w="1134" w:type="dxa"/>
            <w:gridSpan w:val="4"/>
            <w:tcBorders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工伤认定</w:t>
            </w:r>
          </w:p>
          <w:p>
            <w:pPr>
              <w:overflowPunct w:val="0"/>
              <w:spacing w:line="274" w:lineRule="exact"/>
              <w:ind w:left="16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831" w:type="dxa"/>
            <w:gridSpan w:val="4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overflowPunct w:val="0"/>
              <w:spacing w:line="274" w:lineRule="exact"/>
              <w:ind w:left="30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  月  日</w:t>
            </w:r>
          </w:p>
        </w:tc>
        <w:tc>
          <w:tcPr>
            <w:tcW w:w="16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工伤建档</w:t>
            </w:r>
          </w:p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842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8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伤残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部位</w:t>
            </w:r>
          </w:p>
        </w:tc>
        <w:tc>
          <w:tcPr>
            <w:tcW w:w="2767" w:type="dxa"/>
            <w:gridSpan w:val="12"/>
            <w:tcBorders>
              <w:top w:val="single" w:color="000000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55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鉴定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级别</w:t>
            </w:r>
          </w:p>
        </w:tc>
        <w:tc>
          <w:tcPr>
            <w:tcW w:w="544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在职□</w:t>
            </w:r>
          </w:p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退休□</w:t>
            </w:r>
          </w:p>
        </w:tc>
        <w:tc>
          <w:tcPr>
            <w:tcW w:w="808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工作</w:t>
            </w:r>
          </w:p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状态</w:t>
            </w:r>
          </w:p>
        </w:tc>
        <w:tc>
          <w:tcPr>
            <w:tcW w:w="1842" w:type="dxa"/>
            <w:gridSpan w:val="4"/>
            <w:tcBorders>
              <w:top w:val="single" w:color="000000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在职□  退休□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98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单位</w:t>
            </w:r>
          </w:p>
          <w:p>
            <w:pPr>
              <w:widowControl w:val="0"/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联系人</w:t>
            </w:r>
          </w:p>
        </w:tc>
        <w:tc>
          <w:tcPr>
            <w:tcW w:w="5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单位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电话</w:t>
            </w:r>
          </w:p>
        </w:tc>
        <w:tc>
          <w:tcPr>
            <w:tcW w:w="1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单位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地址</w:t>
            </w:r>
          </w:p>
        </w:tc>
        <w:tc>
          <w:tcPr>
            <w:tcW w:w="4666" w:type="dxa"/>
            <w:gridSpan w:val="11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3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异地居住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地址</w:t>
            </w:r>
          </w:p>
        </w:tc>
        <w:tc>
          <w:tcPr>
            <w:tcW w:w="2767" w:type="dxa"/>
            <w:gridSpan w:val="1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5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人</w:t>
            </w:r>
          </w:p>
        </w:tc>
        <w:tc>
          <w:tcPr>
            <w:tcW w:w="2016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</w:t>
            </w:r>
          </w:p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电话</w:t>
            </w:r>
          </w:p>
        </w:tc>
        <w:tc>
          <w:tcPr>
            <w:tcW w:w="1842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  <w:jc w:val="center"/>
        </w:trPr>
        <w:tc>
          <w:tcPr>
            <w:tcW w:w="983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67" w:type="dxa"/>
            <w:gridSpan w:val="1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983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8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选择异地</w:t>
            </w:r>
          </w:p>
          <w:p>
            <w:pPr>
              <w:overflowPunct w:val="0"/>
              <w:spacing w:line="48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医疗机构</w:t>
            </w:r>
          </w:p>
          <w:p>
            <w:pPr>
              <w:overflowPunct w:val="0"/>
              <w:spacing w:line="48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情况</w:t>
            </w:r>
          </w:p>
        </w:tc>
        <w:tc>
          <w:tcPr>
            <w:tcW w:w="2389" w:type="dxa"/>
            <w:gridSpan w:val="11"/>
            <w:tcBorders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选择异地定点工伤医疗机构名称</w:t>
            </w:r>
          </w:p>
        </w:tc>
        <w:tc>
          <w:tcPr>
            <w:tcW w:w="1033" w:type="dxa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级 别</w:t>
            </w:r>
          </w:p>
        </w:tc>
        <w:tc>
          <w:tcPr>
            <w:tcW w:w="282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地址</w:t>
            </w:r>
          </w:p>
        </w:tc>
        <w:tc>
          <w:tcPr>
            <w:tcW w:w="1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83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8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89" w:type="dxa"/>
            <w:gridSpan w:val="11"/>
            <w:tcBorders>
              <w:top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overflowPunct w:val="0"/>
              <w:spacing w:line="274" w:lineRule="exact"/>
              <w:ind w:left="16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83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88" w:type="dxa"/>
            <w:gridSpan w:val="24"/>
            <w:tcBorders>
              <w:top w:val="single" w:color="000000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verflowPunct w:val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选择理由：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983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88" w:type="dxa"/>
            <w:gridSpan w:val="24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verflowPunct w:val="0"/>
              <w:spacing w:line="360" w:lineRule="auto"/>
              <w:ind w:firstLine="420" w:firstLineChars="2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选择异地定点工伤医疗机构（印章）</w:t>
            </w:r>
          </w:p>
          <w:p>
            <w:pPr>
              <w:overflowPunct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异地社会（医疗）保险机构（印章）</w:t>
            </w:r>
          </w:p>
          <w:p>
            <w:pPr>
              <w:overflowPunct w:val="0"/>
              <w:spacing w:line="360" w:lineRule="auto"/>
              <w:ind w:left="18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    月    日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83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用人单位</w:t>
            </w:r>
          </w:p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意见</w:t>
            </w:r>
          </w:p>
        </w:tc>
        <w:tc>
          <w:tcPr>
            <w:tcW w:w="41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3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0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verflowPunct w:val="0"/>
              <w:spacing w:line="274" w:lineRule="exact"/>
              <w:ind w:left="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（印章）</w:t>
            </w:r>
          </w:p>
        </w:tc>
        <w:tc>
          <w:tcPr>
            <w:tcW w:w="969" w:type="dxa"/>
            <w:tcBorders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  <w:jc w:val="center"/>
        </w:trPr>
        <w:tc>
          <w:tcPr>
            <w:tcW w:w="983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1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经办人:</w:t>
            </w:r>
          </w:p>
        </w:tc>
        <w:tc>
          <w:tcPr>
            <w:tcW w:w="1541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spacing w:line="274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审批人:</w:t>
            </w:r>
          </w:p>
        </w:tc>
        <w:tc>
          <w:tcPr>
            <w:tcW w:w="30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3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11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spacing w:line="274" w:lineRule="exact"/>
              <w:ind w:left="4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</w:p>
        </w:tc>
        <w:tc>
          <w:tcPr>
            <w:tcW w:w="67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spacing w:line="274" w:lineRule="exact"/>
              <w:ind w:left="12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月 </w:t>
            </w:r>
          </w:p>
        </w:tc>
        <w:tc>
          <w:tcPr>
            <w:tcW w:w="969" w:type="dxa"/>
            <w:tcBorders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spacing w:line="274" w:lineRule="exact"/>
              <w:ind w:left="40" w:firstLine="210" w:firstLineChars="1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3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2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9" w:type="dxa"/>
            <w:gridSpan w:val="2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4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8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4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4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55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4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32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1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78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0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7" w:type="dxa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6" w:type="dxa"/>
            <w:gridSpan w:val="2"/>
            <w:tcBorders>
              <w:bottom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69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983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统筹地区</w:t>
            </w:r>
          </w:p>
          <w:p>
            <w:pPr>
              <w:overflowPunct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工伤保险</w:t>
            </w:r>
          </w:p>
          <w:p>
            <w:pPr>
              <w:overflowPunct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经办机构</w:t>
            </w:r>
          </w:p>
          <w:p>
            <w:pPr>
              <w:overflowPunct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意见</w:t>
            </w:r>
          </w:p>
        </w:tc>
        <w:tc>
          <w:tcPr>
            <w:tcW w:w="8088" w:type="dxa"/>
            <w:gridSpan w:val="24"/>
            <w:tcBorders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ind w:firstLine="482" w:firstLineChars="200"/>
              <w:jc w:val="both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  <w:t>同意异地选择定点医疗机构治疗工伤，治疗期限到     年    月，治疗工伤所需费用先由用人单位或个人垫付。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98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43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tcBorders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spacing w:line="274" w:lineRule="exact"/>
              <w:ind w:left="32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（印章）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98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gridSpan w:val="5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spacing w:line="274" w:lineRule="exact"/>
              <w:ind w:right="66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审批人：</w:t>
            </w:r>
          </w:p>
        </w:tc>
        <w:tc>
          <w:tcPr>
            <w:tcW w:w="60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69" w:type="dxa"/>
            <w:tcBorders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98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33" w:type="dxa"/>
            <w:gridSpan w:val="8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overflowPunct w:val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经办人:</w:t>
            </w:r>
          </w:p>
        </w:tc>
        <w:tc>
          <w:tcPr>
            <w:tcW w:w="48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gridSpan w:val="5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11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spacing w:line="259" w:lineRule="exact"/>
              <w:ind w:left="44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</w:p>
        </w:tc>
        <w:tc>
          <w:tcPr>
            <w:tcW w:w="67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spacing w:line="259" w:lineRule="exact"/>
              <w:ind w:left="16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</w:p>
        </w:tc>
        <w:tc>
          <w:tcPr>
            <w:tcW w:w="969" w:type="dxa"/>
            <w:tcBorders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spacing w:line="259" w:lineRule="exact"/>
              <w:ind w:left="80" w:firstLine="210" w:firstLineChars="1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33" w:type="dxa"/>
            <w:gridSpan w:val="8"/>
            <w:vMerge w:val="continue"/>
            <w:tcBorders>
              <w:bottom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55" w:type="dxa"/>
            <w:gridSpan w:val="16"/>
            <w:tcBorders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 w:val="0"/>
        <w:overflowPunct w:val="0"/>
        <w:rPr>
          <w:rFonts w:ascii="Times New Roman" w:hAnsi="Times New Roman" w:eastAsia="宋体" w:cs="Times New Roman"/>
          <w:sz w:val="21"/>
          <w:szCs w:val="21"/>
        </w:rPr>
      </w:pPr>
    </w:p>
    <w:p>
      <w:pPr>
        <w:rPr>
          <w:rFonts w:hint="default"/>
          <w:lang w:val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咨询电话：0391-6636168</w:t>
      </w:r>
      <w:bookmarkStart w:id="0" w:name="_GoBack"/>
      <w:bookmarkEnd w:id="0"/>
    </w:p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27740"/>
    <w:rsid w:val="18A67246"/>
    <w:rsid w:val="20CE3165"/>
    <w:rsid w:val="3134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" w:hAnsi="仿宋" w:eastAsia="仿宋" w:cs="Arial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2021-09-14T00:11:00Z</dcterms:created>
  <dc:creator>Administrator</dc:creator>
  <cp:lastModifiedBy>Administrator</cp:lastModifiedBy>
  <dcterms:modified xsi:type="dcterms:W3CDTF">2021-10-11T06:59:32Z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1F2C283236D54E7C8E2865690355C00E</vt:lpwstr>
  </property>
</Properties>
</file>