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hint="eastAsia" w:ascii="宋体" w:hAnsi="宋体" w:eastAsia="方正小标宋简体" w:cs="宋体"/>
          <w:w w:val="88"/>
          <w:sz w:val="44"/>
          <w:szCs w:val="44"/>
        </w:rPr>
      </w:pPr>
      <w:r>
        <w:rPr>
          <w:rFonts w:hint="eastAsia" w:ascii="宋体" w:hAnsi="宋体" w:eastAsia="方正小标宋简体" w:cs="宋体"/>
          <w:w w:val="90"/>
          <w:sz w:val="44"/>
          <w:szCs w:val="44"/>
        </w:rPr>
        <w:t>济源市城乡劳动力技能培训定点机构</w:t>
      </w:r>
    </w:p>
    <w:p>
      <w:pPr>
        <w:spacing w:line="4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880" w:lineRule="exact"/>
        <w:jc w:val="center"/>
        <w:rPr>
          <w:rFonts w:hint="eastAsia" w:ascii="宋体" w:hAnsi="宋体" w:eastAsia="方正小标宋简体"/>
          <w:sz w:val="84"/>
          <w:szCs w:val="84"/>
        </w:rPr>
      </w:pPr>
      <w:r>
        <w:rPr>
          <w:rFonts w:hint="eastAsia" w:ascii="宋体" w:hAnsi="宋体" w:eastAsia="方正小标宋简体"/>
          <w:sz w:val="84"/>
          <w:szCs w:val="84"/>
        </w:rPr>
        <w:t>申</w:t>
      </w:r>
    </w:p>
    <w:p>
      <w:pPr>
        <w:spacing w:line="880" w:lineRule="exact"/>
        <w:jc w:val="center"/>
        <w:rPr>
          <w:rFonts w:hint="eastAsia" w:ascii="宋体" w:hAnsi="宋体" w:eastAsia="方正小标宋简体"/>
          <w:sz w:val="84"/>
          <w:szCs w:val="84"/>
        </w:rPr>
      </w:pPr>
    </w:p>
    <w:p>
      <w:pPr>
        <w:spacing w:line="880" w:lineRule="exact"/>
        <w:jc w:val="center"/>
        <w:rPr>
          <w:rFonts w:hint="eastAsia" w:ascii="宋体" w:hAnsi="宋体" w:eastAsia="方正小标宋简体"/>
          <w:sz w:val="84"/>
          <w:szCs w:val="84"/>
        </w:rPr>
      </w:pPr>
      <w:r>
        <w:rPr>
          <w:rFonts w:hint="eastAsia" w:ascii="宋体" w:hAnsi="宋体" w:eastAsia="方正小标宋简体"/>
          <w:sz w:val="84"/>
          <w:szCs w:val="84"/>
        </w:rPr>
        <w:t>报</w:t>
      </w:r>
    </w:p>
    <w:p>
      <w:pPr>
        <w:spacing w:line="880" w:lineRule="exact"/>
        <w:jc w:val="center"/>
        <w:rPr>
          <w:rFonts w:hint="eastAsia" w:ascii="宋体" w:hAnsi="宋体" w:eastAsia="方正小标宋简体"/>
          <w:sz w:val="84"/>
          <w:szCs w:val="84"/>
        </w:rPr>
      </w:pPr>
    </w:p>
    <w:p>
      <w:pPr>
        <w:spacing w:line="880" w:lineRule="exact"/>
        <w:jc w:val="center"/>
        <w:rPr>
          <w:rFonts w:hint="eastAsia" w:ascii="宋体" w:hAnsi="宋体" w:eastAsia="方正小标宋简体"/>
          <w:sz w:val="84"/>
          <w:szCs w:val="84"/>
        </w:rPr>
      </w:pPr>
      <w:r>
        <w:rPr>
          <w:rFonts w:hint="eastAsia" w:ascii="宋体" w:hAnsi="宋体" w:eastAsia="方正小标宋简体"/>
          <w:sz w:val="84"/>
          <w:szCs w:val="84"/>
        </w:rPr>
        <w:t>书</w:t>
      </w:r>
    </w:p>
    <w:p>
      <w:pPr>
        <w:spacing w:line="62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宋体" w:hAnsi="宋体"/>
          <w:b/>
          <w:sz w:val="84"/>
          <w:szCs w:val="84"/>
        </w:rPr>
      </w:pPr>
    </w:p>
    <w:p>
      <w:pPr>
        <w:spacing w:line="400" w:lineRule="exact"/>
        <w:jc w:val="center"/>
        <w:rPr>
          <w:rFonts w:hint="eastAsia" w:ascii="宋体" w:hAnsi="宋体"/>
          <w:b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仿宋"/>
          <w:b/>
          <w:szCs w:val="32"/>
        </w:rPr>
      </w:pPr>
    </w:p>
    <w:p>
      <w:pPr>
        <w:spacing w:line="400" w:lineRule="exact"/>
        <w:ind w:firstLine="1904" w:firstLineChars="595"/>
        <w:rPr>
          <w:rFonts w:hint="eastAsia" w:ascii="宋体" w:hAnsi="宋体" w:eastAsia="宋体"/>
          <w:szCs w:val="32"/>
          <w:u w:val="single"/>
        </w:rPr>
      </w:pPr>
      <w:r>
        <w:rPr>
          <w:rFonts w:hint="eastAsia" w:ascii="宋体" w:hAnsi="宋体" w:eastAsia="宋体"/>
          <w:szCs w:val="32"/>
        </w:rPr>
        <w:t>申报单位：</w:t>
      </w:r>
      <w:r>
        <w:rPr>
          <w:rFonts w:hint="eastAsia" w:ascii="宋体" w:hAnsi="宋体" w:eastAsia="宋体"/>
          <w:szCs w:val="32"/>
          <w:u w:val="single"/>
        </w:rPr>
        <w:t xml:space="preserve">                  </w:t>
      </w:r>
    </w:p>
    <w:p>
      <w:pPr>
        <w:spacing w:line="400" w:lineRule="exact"/>
        <w:ind w:firstLine="1904" w:firstLineChars="595"/>
        <w:rPr>
          <w:rFonts w:hint="eastAsia" w:ascii="宋体" w:hAnsi="宋体" w:eastAsia="宋体"/>
          <w:szCs w:val="32"/>
          <w:u w:val="single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编制时间：    年    月    日</w:t>
      </w: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承  诺  书</w:t>
      </w:r>
    </w:p>
    <w:p>
      <w:pPr>
        <w:spacing w:line="560" w:lineRule="exact"/>
        <w:rPr>
          <w:rFonts w:hint="eastAsia" w:ascii="宋体" w:hAnsi="宋体"/>
          <w:szCs w:val="32"/>
        </w:rPr>
      </w:pPr>
    </w:p>
    <w:p>
      <w:pPr>
        <w:spacing w:line="560" w:lineRule="exac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济源市人力资源和社会保障局、财政局：</w:t>
      </w:r>
    </w:p>
    <w:p>
      <w:pPr>
        <w:spacing w:line="560" w:lineRule="exact"/>
        <w:ind w:firstLine="66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根据贵局的通知，我单位经认真研究，决定申报济源市劳动力技能培训定点机构公开选定。如我校的申请被贵局获准，我校保证在实施技能培训项目期间，按照我市职业技能培训管理相关政策规定和要求，认真组织开展培训教学，严格学员考勤管理和《培训合格证》考核签发，并对签发的《培训合格证》承担相应的责任。同时，我校承诺无违法违纪行为和未了结的法律、经济纠纷。以上承诺如有不实，我校愿承担相应责任。</w:t>
      </w:r>
    </w:p>
    <w:p>
      <w:pPr>
        <w:spacing w:line="560" w:lineRule="exact"/>
        <w:ind w:firstLine="660"/>
        <w:rPr>
          <w:rFonts w:hint="eastAsia" w:ascii="宋体" w:hAnsi="宋体"/>
          <w:szCs w:val="32"/>
        </w:rPr>
      </w:pPr>
    </w:p>
    <w:p>
      <w:pPr>
        <w:spacing w:line="560" w:lineRule="exact"/>
        <w:ind w:firstLine="66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</w:t>
      </w:r>
    </w:p>
    <w:p>
      <w:pPr>
        <w:spacing w:line="560" w:lineRule="exact"/>
        <w:ind w:firstLine="3536" w:firstLineChars="1105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法定代表人（签字）：</w:t>
      </w:r>
    </w:p>
    <w:p>
      <w:pPr>
        <w:spacing w:line="560" w:lineRule="exact"/>
        <w:ind w:firstLine="660"/>
        <w:rPr>
          <w:rFonts w:hint="eastAsia" w:ascii="宋体" w:hAnsi="宋体"/>
          <w:szCs w:val="32"/>
        </w:rPr>
      </w:pPr>
    </w:p>
    <w:p>
      <w:pPr>
        <w:spacing w:line="560" w:lineRule="exact"/>
        <w:ind w:firstLine="3536" w:firstLineChars="1105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申请单位（加盖公章）：</w:t>
      </w:r>
    </w:p>
    <w:p>
      <w:pPr>
        <w:spacing w:line="560" w:lineRule="exac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           年    月    日</w:t>
      </w:r>
    </w:p>
    <w:p>
      <w:pPr>
        <w:rPr>
          <w:rFonts w:ascii="宋体" w:hAnsi="宋体" w:eastAsia="仿宋"/>
          <w:sz w:val="24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spacing w:line="560" w:lineRule="exact"/>
        <w:ind w:right="960" w:rightChars="300" w:firstLine="880" w:firstLineChars="200"/>
        <w:jc w:val="center"/>
        <w:rPr>
          <w:rFonts w:hint="eastAsia"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</w:rPr>
        <w:t>申报单位概况</w:t>
      </w:r>
    </w:p>
    <w:tbl>
      <w:tblPr>
        <w:tblStyle w:val="3"/>
        <w:tblpPr w:leftFromText="180" w:rightFromText="180" w:vertAnchor="page" w:horzAnchor="margin" w:tblpXSpec="center" w:tblpY="2611"/>
        <w:tblW w:w="96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301"/>
        <w:gridCol w:w="1445"/>
        <w:gridCol w:w="1442"/>
        <w:gridCol w:w="1654"/>
        <w:gridCol w:w="2054"/>
        <w:gridCol w:w="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pacing w:val="-20"/>
                <w:sz w:val="28"/>
                <w:szCs w:val="28"/>
              </w:rPr>
              <w:t>培训机构名称</w:t>
            </w:r>
          </w:p>
        </w:tc>
        <w:tc>
          <w:tcPr>
            <w:tcW w:w="2887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法定代表人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（负责人）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单位地址</w:t>
            </w:r>
          </w:p>
        </w:tc>
        <w:tc>
          <w:tcPr>
            <w:tcW w:w="2887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联系电话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电子邮箱</w:t>
            </w:r>
          </w:p>
        </w:tc>
        <w:tc>
          <w:tcPr>
            <w:tcW w:w="2887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邮政编码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资质证书名称</w:t>
            </w:r>
          </w:p>
        </w:tc>
        <w:tc>
          <w:tcPr>
            <w:tcW w:w="1445" w:type="dxa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颁证单位</w:t>
            </w:r>
          </w:p>
        </w:tc>
        <w:tc>
          <w:tcPr>
            <w:tcW w:w="3719" w:type="dxa"/>
            <w:gridSpan w:val="3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pacing w:val="-4"/>
                <w:sz w:val="28"/>
                <w:szCs w:val="28"/>
              </w:rPr>
              <w:t>开户行</w:t>
            </w:r>
          </w:p>
        </w:tc>
        <w:tc>
          <w:tcPr>
            <w:tcW w:w="1445" w:type="dxa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账号</w:t>
            </w:r>
          </w:p>
        </w:tc>
        <w:tc>
          <w:tcPr>
            <w:tcW w:w="3719" w:type="dxa"/>
            <w:gridSpan w:val="3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拟培训的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专业（项目）名称</w:t>
            </w:r>
          </w:p>
        </w:tc>
        <w:tc>
          <w:tcPr>
            <w:tcW w:w="6606" w:type="dxa"/>
            <w:gridSpan w:val="5"/>
            <w:vAlign w:val="top"/>
          </w:tcPr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23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 xml:space="preserve">基  </w:t>
            </w:r>
          </w:p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本</w:t>
            </w:r>
          </w:p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情</w:t>
            </w:r>
          </w:p>
          <w:p>
            <w:pPr>
              <w:spacing w:line="340" w:lineRule="exact"/>
              <w:rPr>
                <w:rFonts w:hint="eastAsia" w:ascii="宋体" w:hAnsi="宋体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况</w:t>
            </w:r>
          </w:p>
        </w:tc>
        <w:tc>
          <w:tcPr>
            <w:tcW w:w="23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培训机构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办学概况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及培训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工作业绩</w:t>
            </w:r>
          </w:p>
        </w:tc>
        <w:tc>
          <w:tcPr>
            <w:tcW w:w="6595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8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申请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促进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就业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措施</w:t>
            </w:r>
          </w:p>
        </w:tc>
        <w:tc>
          <w:tcPr>
            <w:tcW w:w="6595" w:type="dxa"/>
            <w:gridSpan w:val="4"/>
            <w:vAlign w:val="top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仿宋"/>
                <w:sz w:val="28"/>
                <w:szCs w:val="28"/>
              </w:rPr>
            </w:pPr>
          </w:p>
        </w:tc>
      </w:tr>
    </w:tbl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申请培训专业（项目）概况</w:t>
      </w:r>
    </w:p>
    <w:tbl>
      <w:tblPr>
        <w:tblStyle w:val="3"/>
        <w:tblW w:w="97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80"/>
        <w:gridCol w:w="1645"/>
        <w:gridCol w:w="1555"/>
        <w:gridCol w:w="741"/>
        <w:gridCol w:w="343"/>
        <w:gridCol w:w="1285"/>
        <w:gridCol w:w="403"/>
        <w:gridCol w:w="817"/>
        <w:gridCol w:w="406"/>
        <w:gridCol w:w="1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（项目）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名称</w:t>
            </w:r>
          </w:p>
        </w:tc>
        <w:tc>
          <w:tcPr>
            <w:tcW w:w="39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年培训人数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培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容</w:t>
            </w: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培训课程</w:t>
            </w:r>
          </w:p>
        </w:tc>
        <w:tc>
          <w:tcPr>
            <w:tcW w:w="697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培训课时</w:t>
            </w:r>
          </w:p>
        </w:tc>
        <w:tc>
          <w:tcPr>
            <w:tcW w:w="697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pacing w:val="-10"/>
                <w:sz w:val="24"/>
              </w:rPr>
            </w:pPr>
            <w:r>
              <w:rPr>
                <w:rFonts w:hint="eastAsia" w:ascii="宋体" w:hAnsi="宋体" w:eastAsia="仿宋"/>
                <w:spacing w:val="-10"/>
                <w:sz w:val="24"/>
              </w:rPr>
              <w:t>选用教材名称</w:t>
            </w:r>
          </w:p>
        </w:tc>
        <w:tc>
          <w:tcPr>
            <w:tcW w:w="697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申      报 条 件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教学设施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理论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教室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间</w:t>
            </w:r>
          </w:p>
        </w:tc>
        <w:tc>
          <w:tcPr>
            <w:tcW w:w="236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实习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教室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 xml:space="preserve">              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㎡</w:t>
            </w:r>
          </w:p>
        </w:tc>
        <w:tc>
          <w:tcPr>
            <w:tcW w:w="2369" w:type="dxa"/>
            <w:gridSpan w:val="3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3049" w:type="dxa"/>
            <w:gridSpan w:val="4"/>
            <w:vAlign w:val="center"/>
          </w:tcPr>
          <w:p>
            <w:pPr>
              <w:spacing w:line="300" w:lineRule="exact"/>
              <w:ind w:firstLine="1920" w:firstLineChars="800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设备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设备名称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数量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型号</w:t>
            </w:r>
          </w:p>
        </w:tc>
        <w:tc>
          <w:tcPr>
            <w:tcW w:w="142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投用年限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369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26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369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26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369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26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369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26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人员配备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专职教师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姓   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学历</w:t>
            </w:r>
          </w:p>
        </w:tc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专业等级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职称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兼聘教师</w:t>
            </w: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管理人员</w:t>
            </w: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5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仿宋"/>
                <w:sz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>注：1.培训机构填写《申请培训专业（项目）概况》时，每个专业填写一份；</w:t>
      </w:r>
    </w:p>
    <w:p>
      <w:pPr>
        <w:spacing w:line="280" w:lineRule="exact"/>
        <w:rPr>
          <w:rFonts w:hint="eastAsia"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>2.法定代表人证明书、办学资格证 、收费许可证、培训教师资格证（含文凭、职称证、上岗证）、教师的聘任合同（劳动合同）书、参保证明、申请专业所需培训教材（由正式出版社印发）等材料原件及复印件2份。</w:t>
      </w:r>
    </w:p>
    <w:p>
      <w:pPr>
        <w:ind w:firstLine="1920" w:firstLineChars="600"/>
        <w:rPr>
          <w:rFonts w:hint="eastAsia" w:ascii="宋体" w:hAnsi="宋体" w:eastAsia="宋体"/>
          <w:szCs w:val="32"/>
        </w:rPr>
      </w:pPr>
    </w:p>
    <w:p>
      <w:pPr>
        <w:ind w:firstLine="1920" w:firstLineChars="600"/>
        <w:rPr>
          <w:rFonts w:hint="eastAsia" w:ascii="宋体" w:hAnsi="宋体" w:eastAsia="宋体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75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2018-07-09T09:15:19Z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