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8" w:line="223" w:lineRule="auto"/>
        <w:ind w:left="1493"/>
        <w:rPr>
          <w:rFonts w:hint="eastAsia" w:ascii="宋体" w:hAnsi="宋体" w:eastAsia="宋体" w:cs="宋体"/>
          <w:spacing w:val="13"/>
          <w:sz w:val="43"/>
          <w:szCs w:val="43"/>
          <w:lang w:val="en-US" w:eastAsia="zh-CN"/>
          <w14:textOutline w14:w="7972" w14:cap="sq" w14:cmpd="sng">
            <w14:solidFill>
              <w14:srgbClr w14:val="000000"/>
            </w14:solidFill>
            <w14:prstDash w14:val="solid"/>
            <w14:bevel/>
          </w14:textOutline>
        </w:rPr>
      </w:pPr>
    </w:p>
    <w:p>
      <w:pPr>
        <w:spacing w:before="108" w:line="223" w:lineRule="auto"/>
        <w:ind w:left="1493"/>
        <w:rPr>
          <w:rFonts w:hint="eastAsia" w:ascii="宋体" w:hAnsi="宋体" w:eastAsia="宋体" w:cs="宋体"/>
          <w:spacing w:val="13"/>
          <w:sz w:val="43"/>
          <w:szCs w:val="43"/>
          <w:lang w:val="en-US" w:eastAsia="zh-CN"/>
          <w14:textOutline w14:w="7972" w14:cap="sq" w14:cmpd="sng">
            <w14:solidFill>
              <w14:srgbClr w14:val="000000"/>
            </w14:solidFill>
            <w14:prstDash w14:val="solid"/>
            <w14:bevel/>
          </w14:textOutline>
        </w:rPr>
      </w:pPr>
    </w:p>
    <w:p>
      <w:pPr>
        <w:spacing w:before="108" w:line="223" w:lineRule="auto"/>
        <w:ind w:left="1493"/>
        <w:rPr>
          <w:rFonts w:ascii="宋体" w:hAnsi="宋体" w:eastAsia="宋体" w:cs="宋体"/>
          <w:sz w:val="43"/>
          <w:szCs w:val="43"/>
        </w:rPr>
      </w:pPr>
      <w:r>
        <w:rPr>
          <w:rFonts w:hint="eastAsia" w:ascii="宋体" w:hAnsi="宋体" w:eastAsia="宋体" w:cs="宋体"/>
          <w:spacing w:val="13"/>
          <w:sz w:val="43"/>
          <w:szCs w:val="43"/>
          <w:lang w:val="en-US" w:eastAsia="zh-CN"/>
          <w14:textOutline w14:w="7972" w14:cap="sq" w14:cmpd="sng">
            <w14:solidFill>
              <w14:srgbClr w14:val="000000"/>
            </w14:solidFill>
            <w14:prstDash w14:val="solid"/>
            <w14:bevel/>
          </w14:textOutline>
        </w:rPr>
        <w:t>济源示范区</w:t>
      </w:r>
      <w:r>
        <w:rPr>
          <w:rFonts w:ascii="宋体" w:hAnsi="宋体" w:eastAsia="宋体" w:cs="宋体"/>
          <w:spacing w:val="10"/>
          <w:sz w:val="43"/>
          <w:szCs w:val="43"/>
          <w14:textOutline w14:w="7972" w14:cap="sq" w14:cmpd="sng">
            <w14:solidFill>
              <w14:srgbClr w14:val="000000"/>
            </w14:solidFill>
            <w14:prstDash w14:val="solid"/>
            <w14:bevel/>
          </w14:textOutline>
        </w:rPr>
        <w:t>第</w:t>
      </w:r>
      <w:r>
        <w:rPr>
          <w:rFonts w:hint="eastAsia" w:ascii="宋体" w:hAnsi="宋体" w:eastAsia="宋体" w:cs="宋体"/>
          <w:spacing w:val="10"/>
          <w:sz w:val="43"/>
          <w:szCs w:val="43"/>
          <w:lang w:val="en-US" w:eastAsia="zh-CN"/>
          <w14:textOutline w14:w="7972" w14:cap="sq" w14:cmpd="sng">
            <w14:solidFill>
              <w14:srgbClr w14:val="000000"/>
            </w14:solidFill>
            <w14:prstDash w14:val="solid"/>
            <w14:bevel/>
          </w14:textOutline>
        </w:rPr>
        <w:t>一</w:t>
      </w:r>
      <w:r>
        <w:rPr>
          <w:rFonts w:ascii="宋体" w:hAnsi="宋体" w:eastAsia="宋体" w:cs="宋体"/>
          <w:spacing w:val="10"/>
          <w:sz w:val="43"/>
          <w:szCs w:val="43"/>
          <w14:textOutline w14:w="7972" w14:cap="sq" w14:cmpd="sng">
            <w14:solidFill>
              <w14:srgbClr w14:val="000000"/>
            </w14:solidFill>
            <w14:prstDash w14:val="solid"/>
            <w14:bevel/>
          </w14:textOutline>
        </w:rPr>
        <w:t>届职业技能大赛</w:t>
      </w:r>
    </w:p>
    <w:p>
      <w:pPr>
        <w:spacing w:line="257" w:lineRule="auto"/>
        <w:rPr>
          <w:rFonts w:ascii="Arial"/>
          <w:sz w:val="21"/>
        </w:rPr>
      </w:pPr>
    </w:p>
    <w:p>
      <w:pPr>
        <w:keepNext w:val="0"/>
        <w:keepLines w:val="0"/>
        <w:widowControl/>
        <w:suppressLineNumbers w:val="0"/>
        <w:jc w:val="center"/>
        <w:rPr>
          <w:rFonts w:ascii="宋体" w:hAnsi="宋体" w:eastAsia="宋体" w:cs="宋体"/>
          <w:spacing w:val="9"/>
          <w:sz w:val="43"/>
          <w:szCs w:val="43"/>
          <w14:textOutline w14:w="7972" w14:cap="sq" w14:cmpd="sng">
            <w14:solidFill>
              <w14:srgbClr w14:val="000000"/>
            </w14:solidFill>
            <w14:prstDash w14:val="solid"/>
            <w14:bevel/>
          </w14:textOutline>
        </w:rPr>
      </w:pPr>
      <w:r>
        <w:rPr>
          <w:rFonts w:hint="eastAsia" w:ascii="宋体" w:hAnsi="宋体" w:eastAsia="宋体" w:cs="宋体"/>
          <w:spacing w:val="13"/>
          <w:sz w:val="43"/>
          <w:szCs w:val="43"/>
          <w:lang w:val="en-US" w:eastAsia="zh-CN"/>
          <w14:textOutline w14:w="7972" w14:cap="sq" w14:cmpd="sng">
            <w14:solidFill>
              <w14:srgbClr w14:val="000000"/>
            </w14:solidFill>
            <w14:prstDash w14:val="solid"/>
            <w14:bevel/>
          </w14:textOutline>
        </w:rPr>
        <w:t>电气装置</w:t>
      </w:r>
      <w:r>
        <w:rPr>
          <w:rFonts w:ascii="宋体" w:hAnsi="宋体" w:eastAsia="宋体" w:cs="宋体"/>
          <w:spacing w:val="9"/>
          <w:sz w:val="43"/>
          <w:szCs w:val="43"/>
          <w14:textOutline w14:w="7972" w14:cap="sq" w14:cmpd="sng">
            <w14:solidFill>
              <w14:srgbClr w14:val="000000"/>
            </w14:solidFill>
            <w14:prstDash w14:val="solid"/>
            <w14:bevel/>
          </w14:textOutline>
        </w:rPr>
        <w:t>项目</w:t>
      </w:r>
    </w:p>
    <w:p>
      <w:pPr>
        <w:keepNext w:val="0"/>
        <w:keepLines w:val="0"/>
        <w:widowControl/>
        <w:suppressLineNumbers w:val="0"/>
        <w:jc w:val="center"/>
        <w:rPr>
          <w:rFonts w:ascii="宋体" w:hAnsi="宋体" w:eastAsia="宋体" w:cs="宋体"/>
          <w:spacing w:val="9"/>
          <w:sz w:val="43"/>
          <w:szCs w:val="43"/>
          <w14:textOutline w14:w="7972" w14:cap="sq" w14:cmpd="sng">
            <w14:solidFill>
              <w14:srgbClr w14:val="000000"/>
            </w14:solidFill>
            <w14:prstDash w14:val="solid"/>
            <w14:bevel/>
          </w14:textOutline>
        </w:rPr>
      </w:pPr>
    </w:p>
    <w:p>
      <w:pPr>
        <w:keepNext w:val="0"/>
        <w:keepLines w:val="0"/>
        <w:widowControl/>
        <w:suppressLineNumbers w:val="0"/>
        <w:jc w:val="center"/>
        <w:rPr>
          <w:rFonts w:ascii="宋体" w:hAnsi="宋体" w:eastAsia="宋体" w:cs="宋体"/>
          <w:spacing w:val="8"/>
          <w:sz w:val="43"/>
          <w:szCs w:val="43"/>
          <w14:textOutline w14:w="7972" w14:cap="sq" w14:cmpd="sng">
            <w14:solidFill>
              <w14:srgbClr w14:val="000000"/>
            </w14:solidFill>
            <w14:prstDash w14:val="solid"/>
            <w14:bevel/>
          </w14:textOutline>
        </w:rPr>
      </w:pPr>
      <w:r>
        <w:rPr>
          <w:rFonts w:ascii="宋体" w:hAnsi="宋体" w:eastAsia="宋体" w:cs="宋体"/>
          <w:spacing w:val="8"/>
          <w:sz w:val="43"/>
          <w:szCs w:val="43"/>
          <w14:textOutline w14:w="7972" w14:cap="sq" w14:cmpd="sng">
            <w14:solidFill>
              <w14:srgbClr w14:val="000000"/>
            </w14:solidFill>
            <w14:prstDash w14:val="solid"/>
            <w14:bevel/>
          </w14:textOutline>
        </w:rPr>
        <w:t>技</w:t>
      </w:r>
    </w:p>
    <w:p>
      <w:pPr>
        <w:keepNext w:val="0"/>
        <w:keepLines w:val="0"/>
        <w:widowControl/>
        <w:suppressLineNumbers w:val="0"/>
        <w:jc w:val="center"/>
        <w:rPr>
          <w:rFonts w:ascii="宋体" w:hAnsi="宋体" w:eastAsia="宋体" w:cs="宋体"/>
          <w:spacing w:val="8"/>
          <w:sz w:val="43"/>
          <w:szCs w:val="43"/>
          <w14:textOutline w14:w="7972" w14:cap="sq" w14:cmpd="sng">
            <w14:solidFill>
              <w14:srgbClr w14:val="000000"/>
            </w14:solidFill>
            <w14:prstDash w14:val="solid"/>
            <w14:bevel/>
          </w14:textOutline>
        </w:rPr>
      </w:pPr>
      <w:r>
        <w:rPr>
          <w:rFonts w:ascii="宋体" w:hAnsi="宋体" w:eastAsia="宋体" w:cs="宋体"/>
          <w:spacing w:val="8"/>
          <w:sz w:val="43"/>
          <w:szCs w:val="43"/>
          <w14:textOutline w14:w="7972" w14:cap="sq" w14:cmpd="sng">
            <w14:solidFill>
              <w14:srgbClr w14:val="000000"/>
            </w14:solidFill>
            <w14:prstDash w14:val="solid"/>
            <w14:bevel/>
          </w14:textOutline>
        </w:rPr>
        <w:t>术</w:t>
      </w:r>
    </w:p>
    <w:p>
      <w:pPr>
        <w:keepNext w:val="0"/>
        <w:keepLines w:val="0"/>
        <w:widowControl/>
        <w:suppressLineNumbers w:val="0"/>
        <w:jc w:val="center"/>
        <w:rPr>
          <w:rFonts w:ascii="宋体" w:hAnsi="宋体" w:eastAsia="宋体" w:cs="宋体"/>
          <w:spacing w:val="8"/>
          <w:sz w:val="43"/>
          <w:szCs w:val="43"/>
          <w14:textOutline w14:w="7972" w14:cap="sq" w14:cmpd="sng">
            <w14:solidFill>
              <w14:srgbClr w14:val="000000"/>
            </w14:solidFill>
            <w14:prstDash w14:val="solid"/>
            <w14:bevel/>
          </w14:textOutline>
        </w:rPr>
      </w:pPr>
      <w:r>
        <w:rPr>
          <w:rFonts w:ascii="宋体" w:hAnsi="宋体" w:eastAsia="宋体" w:cs="宋体"/>
          <w:spacing w:val="8"/>
          <w:sz w:val="43"/>
          <w:szCs w:val="43"/>
          <w14:textOutline w14:w="7972" w14:cap="sq" w14:cmpd="sng">
            <w14:solidFill>
              <w14:srgbClr w14:val="000000"/>
            </w14:solidFill>
            <w14:prstDash w14:val="solid"/>
            <w14:bevel/>
          </w14:textOutline>
        </w:rPr>
        <w:t>工</w:t>
      </w:r>
    </w:p>
    <w:p>
      <w:pPr>
        <w:keepNext w:val="0"/>
        <w:keepLines w:val="0"/>
        <w:widowControl/>
        <w:suppressLineNumbers w:val="0"/>
        <w:jc w:val="center"/>
        <w:rPr>
          <w:rFonts w:ascii="宋体" w:hAnsi="宋体" w:eastAsia="宋体" w:cs="宋体"/>
          <w:spacing w:val="8"/>
          <w:sz w:val="43"/>
          <w:szCs w:val="43"/>
          <w14:textOutline w14:w="7972" w14:cap="sq" w14:cmpd="sng">
            <w14:solidFill>
              <w14:srgbClr w14:val="000000"/>
            </w14:solidFill>
            <w14:prstDash w14:val="solid"/>
            <w14:bevel/>
          </w14:textOutline>
        </w:rPr>
      </w:pPr>
      <w:r>
        <w:rPr>
          <w:rFonts w:ascii="宋体" w:hAnsi="宋体" w:eastAsia="宋体" w:cs="宋体"/>
          <w:spacing w:val="8"/>
          <w:sz w:val="43"/>
          <w:szCs w:val="43"/>
          <w14:textOutline w14:w="7972" w14:cap="sq" w14:cmpd="sng">
            <w14:solidFill>
              <w14:srgbClr w14:val="000000"/>
            </w14:solidFill>
            <w14:prstDash w14:val="solid"/>
            <w14:bevel/>
          </w14:textOutline>
        </w:rPr>
        <w:t>作</w:t>
      </w:r>
    </w:p>
    <w:p>
      <w:pPr>
        <w:keepNext w:val="0"/>
        <w:keepLines w:val="0"/>
        <w:widowControl/>
        <w:suppressLineNumbers w:val="0"/>
        <w:jc w:val="center"/>
        <w:rPr>
          <w:rFonts w:ascii="宋体" w:hAnsi="宋体" w:eastAsia="宋体" w:cs="宋体"/>
          <w:spacing w:val="8"/>
          <w:sz w:val="43"/>
          <w:szCs w:val="43"/>
          <w14:textOutline w14:w="7972" w14:cap="sq" w14:cmpd="sng">
            <w14:solidFill>
              <w14:srgbClr w14:val="000000"/>
            </w14:solidFill>
            <w14:prstDash w14:val="solid"/>
            <w14:bevel/>
          </w14:textOutline>
        </w:rPr>
      </w:pPr>
      <w:r>
        <w:rPr>
          <w:rFonts w:ascii="宋体" w:hAnsi="宋体" w:eastAsia="宋体" w:cs="宋体"/>
          <w:spacing w:val="8"/>
          <w:sz w:val="43"/>
          <w:szCs w:val="43"/>
          <w14:textOutline w14:w="7972" w14:cap="sq" w14:cmpd="sng">
            <w14:solidFill>
              <w14:srgbClr w14:val="000000"/>
            </w14:solidFill>
            <w14:prstDash w14:val="solid"/>
            <w14:bevel/>
          </w14:textOutline>
        </w:rPr>
        <w:t>文</w:t>
      </w:r>
    </w:p>
    <w:p>
      <w:pPr>
        <w:keepNext w:val="0"/>
        <w:keepLines w:val="0"/>
        <w:widowControl/>
        <w:suppressLineNumbers w:val="0"/>
        <w:jc w:val="center"/>
        <w:rPr>
          <w:rFonts w:ascii="宋体" w:hAnsi="宋体" w:eastAsia="宋体" w:cs="宋体"/>
          <w:sz w:val="43"/>
          <w:szCs w:val="43"/>
        </w:rPr>
      </w:pPr>
      <w:r>
        <w:rPr>
          <w:rFonts w:ascii="宋体" w:hAnsi="宋体" w:eastAsia="宋体" w:cs="宋体"/>
          <w:spacing w:val="8"/>
          <w:sz w:val="43"/>
          <w:szCs w:val="43"/>
          <w14:textOutline w14:w="7972" w14:cap="sq" w14:cmpd="sng">
            <w14:solidFill>
              <w14:srgbClr w14:val="000000"/>
            </w14:solidFill>
            <w14:prstDash w14:val="solid"/>
            <w14:bevel/>
          </w14:textOutline>
        </w:rPr>
        <w:t>件</w:t>
      </w:r>
    </w:p>
    <w:p>
      <w:pPr>
        <w:spacing w:line="243" w:lineRule="auto"/>
        <w:jc w:val="center"/>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100" w:line="387" w:lineRule="auto"/>
        <w:ind w:right="1597" w:firstLine="990" w:firstLineChars="300"/>
        <w:jc w:val="center"/>
        <w:rPr>
          <w:rFonts w:ascii="仿宋" w:hAnsi="仿宋" w:eastAsia="仿宋" w:cs="仿宋"/>
          <w:sz w:val="31"/>
          <w:szCs w:val="31"/>
        </w:rPr>
      </w:pPr>
      <w:r>
        <w:rPr>
          <w:rFonts w:hint="eastAsia" w:ascii="仿宋" w:hAnsi="仿宋" w:eastAsia="仿宋" w:cs="仿宋"/>
          <w:spacing w:val="10"/>
          <w:sz w:val="31"/>
          <w:szCs w:val="31"/>
          <w:lang w:val="en-US" w:eastAsia="zh-CN"/>
        </w:rPr>
        <w:t>济源示范区</w:t>
      </w:r>
      <w:r>
        <w:rPr>
          <w:rFonts w:ascii="仿宋" w:hAnsi="仿宋" w:eastAsia="仿宋" w:cs="仿宋"/>
          <w:spacing w:val="8"/>
          <w:sz w:val="31"/>
          <w:szCs w:val="31"/>
        </w:rPr>
        <w:t>第</w:t>
      </w:r>
      <w:r>
        <w:rPr>
          <w:rFonts w:hint="eastAsia" w:ascii="仿宋" w:hAnsi="仿宋" w:eastAsia="仿宋" w:cs="仿宋"/>
          <w:spacing w:val="8"/>
          <w:sz w:val="31"/>
          <w:szCs w:val="31"/>
          <w:lang w:val="en-US" w:eastAsia="zh-CN"/>
        </w:rPr>
        <w:t>一</w:t>
      </w:r>
      <w:r>
        <w:rPr>
          <w:rFonts w:ascii="仿宋" w:hAnsi="仿宋" w:eastAsia="仿宋" w:cs="仿宋"/>
          <w:spacing w:val="8"/>
          <w:sz w:val="31"/>
          <w:szCs w:val="31"/>
        </w:rPr>
        <w:t>届职业技能大赛组织委员会</w:t>
      </w:r>
      <w:r>
        <w:rPr>
          <w:rFonts w:ascii="仿宋" w:hAnsi="仿宋" w:eastAsia="仿宋" w:cs="仿宋"/>
          <w:spacing w:val="5"/>
          <w:sz w:val="31"/>
          <w:szCs w:val="31"/>
        </w:rPr>
        <w:t>技术工作组</w:t>
      </w:r>
    </w:p>
    <w:p>
      <w:pPr>
        <w:spacing w:line="256" w:lineRule="auto"/>
        <w:rPr>
          <w:rFonts w:ascii="Arial"/>
          <w:sz w:val="21"/>
        </w:rPr>
      </w:pPr>
    </w:p>
    <w:p>
      <w:pPr>
        <w:spacing w:line="256" w:lineRule="auto"/>
        <w:rPr>
          <w:rFonts w:ascii="Arial"/>
          <w:sz w:val="21"/>
        </w:rPr>
      </w:pPr>
    </w:p>
    <w:p>
      <w:pPr>
        <w:spacing w:before="101" w:line="228" w:lineRule="auto"/>
        <w:ind w:left="3192"/>
        <w:rPr>
          <w:rFonts w:ascii="仿宋" w:hAnsi="仿宋" w:eastAsia="仿宋" w:cs="仿宋"/>
          <w:sz w:val="31"/>
          <w:szCs w:val="31"/>
        </w:rPr>
      </w:pPr>
      <w:r>
        <w:rPr>
          <w:rFonts w:ascii="仿宋" w:hAnsi="仿宋" w:eastAsia="仿宋" w:cs="仿宋"/>
          <w:spacing w:val="-17"/>
          <w:sz w:val="31"/>
          <w:szCs w:val="31"/>
        </w:rPr>
        <w:t xml:space="preserve">2023 年 </w:t>
      </w:r>
      <w:r>
        <w:rPr>
          <w:rFonts w:hint="eastAsia" w:ascii="仿宋" w:hAnsi="仿宋" w:eastAsia="仿宋" w:cs="仿宋"/>
          <w:spacing w:val="-17"/>
          <w:sz w:val="31"/>
          <w:szCs w:val="31"/>
          <w:lang w:val="en-US" w:eastAsia="zh-CN"/>
        </w:rPr>
        <w:t xml:space="preserve">3 </w:t>
      </w:r>
      <w:r>
        <w:rPr>
          <w:rFonts w:ascii="仿宋" w:hAnsi="仿宋" w:eastAsia="仿宋" w:cs="仿宋"/>
          <w:spacing w:val="-16"/>
          <w:sz w:val="31"/>
          <w:szCs w:val="31"/>
        </w:rPr>
        <w:t>月</w:t>
      </w:r>
    </w:p>
    <w:p>
      <w:pPr>
        <w:sectPr>
          <w:footerReference r:id="rId5" w:type="default"/>
          <w:pgSz w:w="11906" w:h="16839"/>
          <w:pgMar w:top="1431" w:right="1785" w:bottom="0" w:left="1785" w:header="0" w:footer="0" w:gutter="0"/>
          <w:pgNumType w:fmt="decimal"/>
          <w:cols w:space="720" w:num="1"/>
        </w:sectPr>
      </w:pPr>
    </w:p>
    <w:sdt>
      <w:sdtPr>
        <w:rPr>
          <w:rFonts w:ascii="宋体" w:hAnsi="宋体" w:eastAsia="宋体" w:cs="宋体"/>
          <w:sz w:val="29"/>
          <w:szCs w:val="29"/>
        </w:rPr>
        <w:id w:val="2"/>
        <w:docPartObj>
          <w:docPartGallery w:val="Table of Contents"/>
          <w:docPartUnique/>
        </w:docPartObj>
      </w:sdtPr>
      <w:sdtEndPr>
        <w:rPr>
          <w:rFonts w:ascii="宋体" w:hAnsi="宋体" w:eastAsia="宋体" w:cs="宋体"/>
          <w:sz w:val="29"/>
          <w:szCs w:val="29"/>
        </w:rPr>
      </w:sdtEndPr>
      <w:sdtContent>
        <w:p>
          <w:pPr>
            <w:spacing w:before="135" w:line="228" w:lineRule="auto"/>
            <w:ind w:left="4086"/>
            <w:rPr>
              <w:rFonts w:ascii="宋体" w:hAnsi="宋体" w:eastAsia="宋体" w:cs="宋体"/>
              <w:sz w:val="29"/>
              <w:szCs w:val="29"/>
            </w:rPr>
          </w:pPr>
          <w:r>
            <w:rPr>
              <w:rFonts w:ascii="宋体" w:hAnsi="宋体" w:eastAsia="宋体" w:cs="宋体"/>
              <w:spacing w:val="-10"/>
              <w:sz w:val="29"/>
              <w:szCs w:val="29"/>
              <w14:textOutline w14:w="5448" w14:cap="sq" w14:cmpd="sng">
                <w14:solidFill>
                  <w14:srgbClr w14:val="000000"/>
                </w14:solidFill>
                <w14:prstDash w14:val="solid"/>
                <w14:bevel/>
              </w14:textOutline>
            </w:rPr>
            <w:t>目</w:t>
          </w:r>
          <w:r>
            <w:rPr>
              <w:rFonts w:ascii="宋体" w:hAnsi="宋体" w:eastAsia="宋体" w:cs="宋体"/>
              <w:spacing w:val="-8"/>
              <w:sz w:val="29"/>
              <w:szCs w:val="29"/>
            </w:rPr>
            <w:t xml:space="preserve">  </w:t>
          </w:r>
          <w:r>
            <w:rPr>
              <w:rFonts w:ascii="宋体" w:hAnsi="宋体" w:eastAsia="宋体" w:cs="宋体"/>
              <w:spacing w:val="-8"/>
              <w:sz w:val="29"/>
              <w:szCs w:val="29"/>
              <w14:textOutline w14:w="5448" w14:cap="sq" w14:cmpd="sng">
                <w14:solidFill>
                  <w14:srgbClr w14:val="000000"/>
                </w14:solidFill>
                <w14:prstDash w14:val="solid"/>
                <w14:bevel/>
              </w14:textOutline>
            </w:rPr>
            <w:t>录</w:t>
          </w:r>
        </w:p>
        <w:p>
          <w:pPr>
            <w:tabs>
              <w:tab w:val="right" w:leader="dot" w:pos="9059"/>
            </w:tabs>
            <w:spacing w:before="121" w:line="226" w:lineRule="auto"/>
            <w:ind w:left="4"/>
            <w:rPr>
              <w:rFonts w:ascii="宋体" w:hAnsi="宋体" w:eastAsia="宋体" w:cs="宋体"/>
              <w:sz w:val="29"/>
              <w:szCs w:val="29"/>
            </w:rPr>
          </w:pPr>
          <w:r>
            <w:fldChar w:fldCharType="begin"/>
          </w:r>
          <w:r>
            <w:instrText xml:space="preserve"> HYPERLINK \l "_bookmark1" </w:instrText>
          </w:r>
          <w:r>
            <w:fldChar w:fldCharType="separate"/>
          </w:r>
          <w:r>
            <w:rPr>
              <w:rFonts w:ascii="宋体" w:hAnsi="宋体" w:eastAsia="宋体" w:cs="宋体"/>
              <w:spacing w:val="15"/>
              <w:sz w:val="29"/>
              <w:szCs w:val="29"/>
              <w14:textOutline w14:w="5448" w14:cap="sq" w14:cmpd="sng">
                <w14:solidFill>
                  <w14:srgbClr w14:val="000000"/>
                </w14:solidFill>
                <w14:prstDash w14:val="solid"/>
                <w14:bevel/>
              </w14:textOutline>
            </w:rPr>
            <w:t>一</w:t>
          </w:r>
          <w:r>
            <w:rPr>
              <w:rFonts w:ascii="宋体" w:hAnsi="宋体" w:eastAsia="宋体" w:cs="宋体"/>
              <w:spacing w:val="12"/>
              <w:sz w:val="29"/>
              <w:szCs w:val="29"/>
              <w14:textOutline w14:w="5448" w14:cap="sq" w14:cmpd="sng">
                <w14:solidFill>
                  <w14:srgbClr w14:val="000000"/>
                </w14:solidFill>
                <w14:prstDash w14:val="solid"/>
                <w14:bevel/>
              </w14:textOutline>
            </w:rPr>
            <w:t>、技术描述</w:t>
          </w:r>
          <w:r>
            <w:rPr>
              <w:rFonts w:ascii="宋体" w:hAnsi="宋体" w:eastAsia="宋体" w:cs="宋体"/>
              <w:spacing w:val="12"/>
              <w:sz w:val="29"/>
              <w:szCs w:val="29"/>
            </w:rPr>
            <w:t xml:space="preserve"> </w:t>
          </w:r>
          <w:r>
            <w:rPr>
              <w:rFonts w:ascii="宋体" w:hAnsi="宋体" w:eastAsia="宋体" w:cs="宋体"/>
              <w:b/>
              <w:bCs/>
              <w:sz w:val="29"/>
              <w:szCs w:val="29"/>
            </w:rPr>
            <w:tab/>
          </w:r>
          <w:r>
            <w:rPr>
              <w:rFonts w:ascii="宋体" w:hAnsi="宋体" w:eastAsia="宋体" w:cs="宋体"/>
              <w:spacing w:val="12"/>
              <w:sz w:val="29"/>
              <w:szCs w:val="29"/>
              <w14:textOutline w14:w="5448" w14:cap="sq" w14:cmpd="sng">
                <w14:solidFill>
                  <w14:srgbClr w14:val="000000"/>
                </w14:solidFill>
                <w14:prstDash w14:val="solid"/>
                <w14:bevel/>
              </w14:textOutline>
            </w:rPr>
            <w:t>1</w:t>
          </w:r>
          <w:r>
            <w:rPr>
              <w:rFonts w:ascii="宋体" w:hAnsi="宋体" w:eastAsia="宋体" w:cs="宋体"/>
              <w:spacing w:val="12"/>
              <w:sz w:val="29"/>
              <w:szCs w:val="29"/>
              <w14:textOutline w14:w="5448" w14:cap="sq" w14:cmpd="sng">
                <w14:solidFill>
                  <w14:srgbClr w14:val="000000"/>
                </w14:solidFill>
                <w14:prstDash w14:val="solid"/>
                <w14:bevel/>
              </w14:textOutline>
            </w:rPr>
            <w:fldChar w:fldCharType="end"/>
          </w:r>
        </w:p>
        <w:p>
          <w:pPr>
            <w:tabs>
              <w:tab w:val="right" w:leader="dot" w:pos="9059"/>
            </w:tabs>
            <w:spacing w:before="124" w:line="226" w:lineRule="auto"/>
            <w:ind w:left="653"/>
            <w:rPr>
              <w:rFonts w:ascii="宋体" w:hAnsi="宋体" w:eastAsia="宋体" w:cs="宋体"/>
              <w:sz w:val="29"/>
              <w:szCs w:val="29"/>
            </w:rPr>
          </w:pPr>
          <w:r>
            <w:fldChar w:fldCharType="begin"/>
          </w:r>
          <w:r>
            <w:instrText xml:space="preserve"> HYPERLINK \l "_bookmark2" </w:instrText>
          </w:r>
          <w:r>
            <w:fldChar w:fldCharType="separate"/>
          </w:r>
          <w:r>
            <w:rPr>
              <w:rFonts w:ascii="宋体" w:hAnsi="宋体" w:eastAsia="宋体" w:cs="宋体"/>
              <w:spacing w:val="22"/>
              <w:sz w:val="29"/>
              <w:szCs w:val="29"/>
              <w14:textOutline w14:w="5448" w14:cap="sq" w14:cmpd="sng">
                <w14:solidFill>
                  <w14:srgbClr w14:val="000000"/>
                </w14:solidFill>
                <w14:prstDash w14:val="solid"/>
                <w14:bevel/>
              </w14:textOutline>
            </w:rPr>
            <w:t>(</w:t>
          </w:r>
          <w:r>
            <w:rPr>
              <w:rFonts w:ascii="宋体" w:hAnsi="宋体" w:eastAsia="宋体" w:cs="宋体"/>
              <w:spacing w:val="21"/>
              <w:sz w:val="29"/>
              <w:szCs w:val="29"/>
              <w14:textOutline w14:w="5448" w14:cap="sq" w14:cmpd="sng">
                <w14:solidFill>
                  <w14:srgbClr w14:val="000000"/>
                </w14:solidFill>
                <w14:prstDash w14:val="solid"/>
                <w14:bevel/>
              </w14:textOutline>
            </w:rPr>
            <w:t>一)</w:t>
          </w:r>
          <w:r>
            <w:rPr>
              <w:rFonts w:ascii="宋体" w:hAnsi="宋体" w:eastAsia="宋体" w:cs="宋体"/>
              <w:spacing w:val="21"/>
              <w:sz w:val="29"/>
              <w:szCs w:val="29"/>
            </w:rPr>
            <w:t xml:space="preserve"> </w:t>
          </w:r>
          <w:r>
            <w:rPr>
              <w:rFonts w:ascii="宋体" w:hAnsi="宋体" w:eastAsia="宋体" w:cs="宋体"/>
              <w:spacing w:val="21"/>
              <w:sz w:val="29"/>
              <w:szCs w:val="29"/>
              <w14:textOutline w14:w="5448" w14:cap="sq" w14:cmpd="sng">
                <w14:solidFill>
                  <w14:srgbClr w14:val="000000"/>
                </w14:solidFill>
                <w14:prstDash w14:val="solid"/>
                <w14:bevel/>
              </w14:textOutline>
            </w:rPr>
            <w:t>项目概要</w:t>
          </w:r>
          <w:r>
            <w:rPr>
              <w:rFonts w:ascii="宋体" w:hAnsi="宋体" w:eastAsia="宋体" w:cs="宋体"/>
              <w:spacing w:val="21"/>
              <w:sz w:val="29"/>
              <w:szCs w:val="29"/>
            </w:rPr>
            <w:t xml:space="preserve"> </w:t>
          </w:r>
          <w:r>
            <w:rPr>
              <w:rFonts w:ascii="宋体" w:hAnsi="宋体" w:eastAsia="宋体" w:cs="宋体"/>
              <w:b/>
              <w:bCs/>
              <w:sz w:val="29"/>
              <w:szCs w:val="29"/>
            </w:rPr>
            <w:tab/>
          </w:r>
          <w:r>
            <w:rPr>
              <w:rFonts w:ascii="宋体" w:hAnsi="宋体" w:eastAsia="宋体" w:cs="宋体"/>
              <w:spacing w:val="21"/>
              <w:sz w:val="29"/>
              <w:szCs w:val="29"/>
              <w14:textOutline w14:w="5448" w14:cap="sq" w14:cmpd="sng">
                <w14:solidFill>
                  <w14:srgbClr w14:val="000000"/>
                </w14:solidFill>
                <w14:prstDash w14:val="solid"/>
                <w14:bevel/>
              </w14:textOutline>
            </w:rPr>
            <w:t>1</w:t>
          </w:r>
          <w:r>
            <w:rPr>
              <w:rFonts w:ascii="宋体" w:hAnsi="宋体" w:eastAsia="宋体" w:cs="宋体"/>
              <w:spacing w:val="21"/>
              <w:sz w:val="29"/>
              <w:szCs w:val="29"/>
              <w14:textOutline w14:w="5448" w14:cap="sq" w14:cmpd="sng">
                <w14:solidFill>
                  <w14:srgbClr w14:val="000000"/>
                </w14:solidFill>
                <w14:prstDash w14:val="solid"/>
                <w14:bevel/>
              </w14:textOutline>
            </w:rPr>
            <w:fldChar w:fldCharType="end"/>
          </w:r>
        </w:p>
        <w:p>
          <w:pPr>
            <w:tabs>
              <w:tab w:val="right" w:leader="dot" w:pos="9059"/>
            </w:tabs>
            <w:spacing w:before="125" w:line="225" w:lineRule="auto"/>
            <w:ind w:left="653"/>
            <w:rPr>
              <w:rFonts w:ascii="宋体" w:hAnsi="宋体" w:eastAsia="宋体" w:cs="宋体"/>
              <w:sz w:val="29"/>
              <w:szCs w:val="29"/>
            </w:rPr>
          </w:pPr>
          <w:r>
            <w:fldChar w:fldCharType="begin"/>
          </w:r>
          <w:r>
            <w:instrText xml:space="preserve"> HYPERLINK \l "_bookmark3" </w:instrText>
          </w:r>
          <w:r>
            <w:fldChar w:fldCharType="separate"/>
          </w:r>
          <w:r>
            <w:rPr>
              <w:rFonts w:ascii="宋体" w:hAnsi="宋体" w:eastAsia="宋体" w:cs="宋体"/>
              <w:spacing w:val="19"/>
              <w:sz w:val="29"/>
              <w:szCs w:val="29"/>
              <w14:textOutline w14:w="5448" w14:cap="sq" w14:cmpd="sng">
                <w14:solidFill>
                  <w14:srgbClr w14:val="000000"/>
                </w14:solidFill>
                <w14:prstDash w14:val="solid"/>
                <w14:bevel/>
              </w14:textOutline>
            </w:rPr>
            <w:t>(</w:t>
          </w:r>
          <w:r>
            <w:rPr>
              <w:rFonts w:ascii="宋体" w:hAnsi="宋体" w:eastAsia="宋体" w:cs="宋体"/>
              <w:spacing w:val="18"/>
              <w:sz w:val="29"/>
              <w:szCs w:val="29"/>
              <w14:textOutline w14:w="5448" w14:cap="sq" w14:cmpd="sng">
                <w14:solidFill>
                  <w14:srgbClr w14:val="000000"/>
                </w14:solidFill>
                <w14:prstDash w14:val="solid"/>
                <w14:bevel/>
              </w14:textOutline>
            </w:rPr>
            <w:t>二)</w:t>
          </w:r>
          <w:r>
            <w:rPr>
              <w:rFonts w:ascii="宋体" w:hAnsi="宋体" w:eastAsia="宋体" w:cs="宋体"/>
              <w:spacing w:val="18"/>
              <w:sz w:val="29"/>
              <w:szCs w:val="29"/>
            </w:rPr>
            <w:t xml:space="preserve"> </w:t>
          </w:r>
          <w:r>
            <w:rPr>
              <w:rFonts w:ascii="宋体" w:hAnsi="宋体" w:eastAsia="宋体" w:cs="宋体"/>
              <w:spacing w:val="18"/>
              <w:sz w:val="29"/>
              <w:szCs w:val="29"/>
              <w14:textOutline w14:w="5448" w14:cap="sq" w14:cmpd="sng">
                <w14:solidFill>
                  <w14:srgbClr w14:val="000000"/>
                </w14:solidFill>
                <w14:prstDash w14:val="solid"/>
                <w14:bevel/>
              </w14:textOutline>
            </w:rPr>
            <w:t>基本知识与能力要求</w:t>
          </w:r>
          <w:r>
            <w:rPr>
              <w:rFonts w:ascii="宋体" w:hAnsi="宋体" w:eastAsia="宋体" w:cs="宋体"/>
              <w:spacing w:val="18"/>
              <w:sz w:val="29"/>
              <w:szCs w:val="29"/>
            </w:rPr>
            <w:t xml:space="preserve"> </w:t>
          </w:r>
          <w:r>
            <w:rPr>
              <w:rFonts w:ascii="宋体" w:hAnsi="宋体" w:eastAsia="宋体" w:cs="宋体"/>
              <w:b/>
              <w:bCs/>
              <w:sz w:val="29"/>
              <w:szCs w:val="29"/>
            </w:rPr>
            <w:tab/>
          </w:r>
          <w:r>
            <w:rPr>
              <w:rFonts w:ascii="宋体" w:hAnsi="宋体" w:eastAsia="宋体" w:cs="宋体"/>
              <w:spacing w:val="18"/>
              <w:sz w:val="29"/>
              <w:szCs w:val="29"/>
              <w14:textOutline w14:w="5448" w14:cap="sq" w14:cmpd="sng">
                <w14:solidFill>
                  <w14:srgbClr w14:val="000000"/>
                </w14:solidFill>
                <w14:prstDash w14:val="solid"/>
                <w14:bevel/>
              </w14:textOutline>
            </w:rPr>
            <w:t>1</w:t>
          </w:r>
          <w:r>
            <w:rPr>
              <w:rFonts w:ascii="宋体" w:hAnsi="宋体" w:eastAsia="宋体" w:cs="宋体"/>
              <w:spacing w:val="18"/>
              <w:sz w:val="29"/>
              <w:szCs w:val="29"/>
              <w14:textOutline w14:w="5448" w14:cap="sq" w14:cmpd="sng">
                <w14:solidFill>
                  <w14:srgbClr w14:val="000000"/>
                </w14:solidFill>
                <w14:prstDash w14:val="solid"/>
                <w14:bevel/>
              </w14:textOutline>
            </w:rPr>
            <w:fldChar w:fldCharType="end"/>
          </w:r>
        </w:p>
        <w:p>
          <w:pPr>
            <w:tabs>
              <w:tab w:val="right" w:leader="dot" w:pos="9059"/>
            </w:tabs>
            <w:spacing w:before="128" w:line="226" w:lineRule="auto"/>
            <w:ind w:left="4"/>
            <w:rPr>
              <w:rFonts w:ascii="宋体" w:hAnsi="宋体" w:eastAsia="宋体" w:cs="宋体"/>
              <w:sz w:val="29"/>
              <w:szCs w:val="29"/>
            </w:rPr>
          </w:pPr>
          <w:r>
            <w:fldChar w:fldCharType="begin"/>
          </w:r>
          <w:r>
            <w:instrText xml:space="preserve"> HYPERLINK \l "_bookmark4" </w:instrText>
          </w:r>
          <w:r>
            <w:fldChar w:fldCharType="separate"/>
          </w:r>
          <w:r>
            <w:rPr>
              <w:rFonts w:ascii="宋体" w:hAnsi="宋体" w:eastAsia="宋体" w:cs="宋体"/>
              <w:spacing w:val="15"/>
              <w:sz w:val="29"/>
              <w:szCs w:val="29"/>
              <w14:textOutline w14:w="5448" w14:cap="sq" w14:cmpd="sng">
                <w14:solidFill>
                  <w14:srgbClr w14:val="000000"/>
                </w14:solidFill>
                <w14:prstDash w14:val="solid"/>
                <w14:bevel/>
              </w14:textOutline>
            </w:rPr>
            <w:t>二</w:t>
          </w:r>
          <w:r>
            <w:rPr>
              <w:rFonts w:ascii="宋体" w:hAnsi="宋体" w:eastAsia="宋体" w:cs="宋体"/>
              <w:spacing w:val="12"/>
              <w:sz w:val="29"/>
              <w:szCs w:val="29"/>
              <w14:textOutline w14:w="5448" w14:cap="sq" w14:cmpd="sng">
                <w14:solidFill>
                  <w14:srgbClr w14:val="000000"/>
                </w14:solidFill>
                <w14:prstDash w14:val="solid"/>
                <w14:bevel/>
              </w14:textOutline>
            </w:rPr>
            <w:t>、试题与评判标准</w:t>
          </w:r>
          <w:r>
            <w:rPr>
              <w:rFonts w:ascii="宋体" w:hAnsi="宋体" w:eastAsia="宋体" w:cs="宋体"/>
              <w:spacing w:val="12"/>
              <w:sz w:val="29"/>
              <w:szCs w:val="29"/>
            </w:rPr>
            <w:t xml:space="preserve"> </w:t>
          </w:r>
          <w:r>
            <w:rPr>
              <w:rFonts w:ascii="宋体" w:hAnsi="宋体" w:eastAsia="宋体" w:cs="宋体"/>
              <w:b/>
              <w:bCs/>
              <w:sz w:val="29"/>
              <w:szCs w:val="29"/>
            </w:rPr>
            <w:tab/>
          </w:r>
          <w:r>
            <w:rPr>
              <w:rFonts w:hint="eastAsia" w:ascii="宋体" w:hAnsi="宋体" w:eastAsia="宋体" w:cs="宋体"/>
              <w:spacing w:val="12"/>
              <w:sz w:val="29"/>
              <w:szCs w:val="29"/>
              <w:lang w:val="en-US" w:eastAsia="zh-CN"/>
              <w14:textOutline w14:w="5448" w14:cap="sq" w14:cmpd="sng">
                <w14:solidFill>
                  <w14:srgbClr w14:val="000000"/>
                </w14:solidFill>
                <w14:prstDash w14:val="solid"/>
                <w14:bevel/>
              </w14:textOutline>
            </w:rPr>
            <w:t>5</w:t>
          </w:r>
          <w:r>
            <w:rPr>
              <w:rFonts w:ascii="宋体" w:hAnsi="宋体" w:eastAsia="宋体" w:cs="宋体"/>
              <w:spacing w:val="12"/>
              <w:sz w:val="29"/>
              <w:szCs w:val="29"/>
              <w14:textOutline w14:w="5448" w14:cap="sq" w14:cmpd="sng">
                <w14:solidFill>
                  <w14:srgbClr w14:val="000000"/>
                </w14:solidFill>
                <w14:prstDash w14:val="solid"/>
                <w14:bevel/>
              </w14:textOutline>
            </w:rPr>
            <w:fldChar w:fldCharType="end"/>
          </w:r>
        </w:p>
        <w:p>
          <w:pPr>
            <w:tabs>
              <w:tab w:val="right" w:leader="dot" w:pos="9059"/>
            </w:tabs>
            <w:spacing w:before="123" w:line="226" w:lineRule="auto"/>
            <w:ind w:left="653"/>
            <w:rPr>
              <w:rFonts w:ascii="宋体" w:hAnsi="宋体" w:eastAsia="宋体" w:cs="宋体"/>
              <w:sz w:val="29"/>
              <w:szCs w:val="29"/>
            </w:rPr>
          </w:pPr>
          <w:r>
            <w:fldChar w:fldCharType="begin"/>
          </w:r>
          <w:r>
            <w:instrText xml:space="preserve"> HYPERLINK \l "_bookmark6" </w:instrText>
          </w:r>
          <w:r>
            <w:fldChar w:fldCharType="separate"/>
          </w:r>
          <w:r>
            <w:rPr>
              <w:rFonts w:ascii="宋体" w:hAnsi="宋体" w:eastAsia="宋体" w:cs="宋体"/>
              <w:spacing w:val="22"/>
              <w:sz w:val="29"/>
              <w:szCs w:val="29"/>
              <w14:textOutline w14:w="5448" w14:cap="sq" w14:cmpd="sng">
                <w14:solidFill>
                  <w14:srgbClr w14:val="000000"/>
                </w14:solidFill>
                <w14:prstDash w14:val="solid"/>
                <w14:bevel/>
              </w14:textOutline>
            </w:rPr>
            <w:t>(</w:t>
          </w:r>
          <w:r>
            <w:rPr>
              <w:rFonts w:hint="eastAsia" w:ascii="宋体" w:hAnsi="宋体" w:eastAsia="宋体" w:cs="宋体"/>
              <w:spacing w:val="21"/>
              <w:sz w:val="29"/>
              <w:szCs w:val="29"/>
              <w:lang w:val="en-US" w:eastAsia="zh-CN"/>
              <w14:textOutline w14:w="5448" w14:cap="sq" w14:cmpd="sng">
                <w14:solidFill>
                  <w14:srgbClr w14:val="000000"/>
                </w14:solidFill>
                <w14:prstDash w14:val="solid"/>
                <w14:bevel/>
              </w14:textOutline>
            </w:rPr>
            <w:t>一</w:t>
          </w:r>
          <w:r>
            <w:rPr>
              <w:rFonts w:ascii="宋体" w:hAnsi="宋体" w:eastAsia="宋体" w:cs="宋体"/>
              <w:spacing w:val="21"/>
              <w:sz w:val="29"/>
              <w:szCs w:val="29"/>
              <w14:textOutline w14:w="5448" w14:cap="sq" w14:cmpd="sng">
                <w14:solidFill>
                  <w14:srgbClr w14:val="000000"/>
                </w14:solidFill>
                <w14:prstDash w14:val="solid"/>
                <w14:bevel/>
              </w14:textOutline>
            </w:rPr>
            <w:t>)</w:t>
          </w:r>
          <w:r>
            <w:rPr>
              <w:rFonts w:ascii="宋体" w:hAnsi="宋体" w:eastAsia="宋体" w:cs="宋体"/>
              <w:spacing w:val="21"/>
              <w:sz w:val="29"/>
              <w:szCs w:val="29"/>
            </w:rPr>
            <w:t xml:space="preserve"> </w:t>
          </w:r>
          <w:r>
            <w:rPr>
              <w:rFonts w:ascii="宋体" w:hAnsi="宋体" w:eastAsia="宋体" w:cs="宋体"/>
              <w:spacing w:val="21"/>
              <w:sz w:val="29"/>
              <w:szCs w:val="29"/>
              <w14:textOutline w14:w="5448" w14:cap="sq" w14:cmpd="sng">
                <w14:solidFill>
                  <w14:srgbClr w14:val="000000"/>
                </w14:solidFill>
                <w14:prstDash w14:val="solid"/>
                <w14:bevel/>
              </w14:textOutline>
            </w:rPr>
            <w:t>竞赛时间</w:t>
          </w:r>
          <w:r>
            <w:rPr>
              <w:rFonts w:ascii="宋体" w:hAnsi="宋体" w:eastAsia="宋体" w:cs="宋体"/>
              <w:spacing w:val="21"/>
              <w:sz w:val="29"/>
              <w:szCs w:val="29"/>
            </w:rPr>
            <w:t xml:space="preserve"> </w:t>
          </w:r>
          <w:r>
            <w:rPr>
              <w:rFonts w:ascii="宋体" w:hAnsi="宋体" w:eastAsia="宋体" w:cs="宋体"/>
              <w:b/>
              <w:bCs/>
              <w:sz w:val="29"/>
              <w:szCs w:val="29"/>
            </w:rPr>
            <w:tab/>
          </w:r>
          <w:r>
            <w:rPr>
              <w:rFonts w:hint="eastAsia" w:ascii="宋体" w:hAnsi="宋体" w:eastAsia="宋体" w:cs="宋体"/>
              <w:spacing w:val="21"/>
              <w:sz w:val="29"/>
              <w:szCs w:val="29"/>
              <w:lang w:val="en-US" w:eastAsia="zh-CN"/>
              <w14:textOutline w14:w="5448" w14:cap="sq" w14:cmpd="sng">
                <w14:solidFill>
                  <w14:srgbClr w14:val="000000"/>
                </w14:solidFill>
                <w14:prstDash w14:val="solid"/>
                <w14:bevel/>
              </w14:textOutline>
            </w:rPr>
            <w:t>5</w:t>
          </w:r>
          <w:r>
            <w:rPr>
              <w:rFonts w:ascii="宋体" w:hAnsi="宋体" w:eastAsia="宋体" w:cs="宋体"/>
              <w:spacing w:val="21"/>
              <w:sz w:val="29"/>
              <w:szCs w:val="29"/>
              <w14:textOutline w14:w="5448" w14:cap="sq" w14:cmpd="sng">
                <w14:solidFill>
                  <w14:srgbClr w14:val="000000"/>
                </w14:solidFill>
                <w14:prstDash w14:val="solid"/>
                <w14:bevel/>
              </w14:textOutline>
            </w:rPr>
            <w:fldChar w:fldCharType="end"/>
          </w:r>
        </w:p>
        <w:p>
          <w:pPr>
            <w:tabs>
              <w:tab w:val="right" w:leader="dot" w:pos="9059"/>
            </w:tabs>
            <w:spacing w:before="126" w:line="226" w:lineRule="auto"/>
            <w:ind w:left="653"/>
            <w:rPr>
              <w:rFonts w:ascii="宋体" w:hAnsi="宋体" w:eastAsia="宋体" w:cs="宋体"/>
              <w:spacing w:val="23"/>
              <w:sz w:val="29"/>
              <w:szCs w:val="29"/>
              <w14:textOutline w14:w="5448" w14:cap="sq" w14:cmpd="sng">
                <w14:solidFill>
                  <w14:srgbClr w14:val="000000"/>
                </w14:solidFill>
                <w14:prstDash w14:val="solid"/>
                <w14:bevel/>
              </w14:textOutline>
            </w:rPr>
          </w:pPr>
          <w:r>
            <w:fldChar w:fldCharType="begin"/>
          </w:r>
          <w:r>
            <w:instrText xml:space="preserve"> HYPERLINK \l "_bookmark5" </w:instrText>
          </w:r>
          <w:r>
            <w:fldChar w:fldCharType="separate"/>
          </w:r>
          <w:r>
            <w:rPr>
              <w:rFonts w:ascii="宋体" w:hAnsi="宋体" w:eastAsia="宋体" w:cs="宋体"/>
              <w:spacing w:val="26"/>
              <w:sz w:val="29"/>
              <w:szCs w:val="29"/>
              <w14:textOutline w14:w="5448" w14:cap="sq" w14:cmpd="sng">
                <w14:solidFill>
                  <w14:srgbClr w14:val="000000"/>
                </w14:solidFill>
                <w14:prstDash w14:val="solid"/>
                <w14:bevel/>
              </w14:textOutline>
            </w:rPr>
            <w:t>(</w:t>
          </w:r>
          <w:r>
            <w:rPr>
              <w:rFonts w:hint="eastAsia" w:ascii="宋体" w:hAnsi="宋体" w:eastAsia="宋体" w:cs="宋体"/>
              <w:spacing w:val="23"/>
              <w:sz w:val="29"/>
              <w:szCs w:val="29"/>
              <w:lang w:val="en-US" w:eastAsia="zh-CN"/>
              <w14:textOutline w14:w="5448" w14:cap="sq" w14:cmpd="sng">
                <w14:solidFill>
                  <w14:srgbClr w14:val="000000"/>
                </w14:solidFill>
                <w14:prstDash w14:val="solid"/>
                <w14:bevel/>
              </w14:textOutline>
            </w:rPr>
            <w:t>二</w:t>
          </w:r>
          <w:r>
            <w:rPr>
              <w:rFonts w:ascii="宋体" w:hAnsi="宋体" w:eastAsia="宋体" w:cs="宋体"/>
              <w:spacing w:val="23"/>
              <w:sz w:val="29"/>
              <w:szCs w:val="29"/>
              <w14:textOutline w14:w="5448" w14:cap="sq" w14:cmpd="sng">
                <w14:solidFill>
                  <w14:srgbClr w14:val="000000"/>
                </w14:solidFill>
                <w14:prstDash w14:val="solid"/>
                <w14:bevel/>
              </w14:textOutline>
            </w:rPr>
            <w:t>)</w:t>
          </w:r>
          <w:r>
            <w:rPr>
              <w:rFonts w:ascii="宋体" w:hAnsi="宋体" w:eastAsia="宋体" w:cs="宋体"/>
              <w:spacing w:val="23"/>
              <w:sz w:val="29"/>
              <w:szCs w:val="29"/>
            </w:rPr>
            <w:t xml:space="preserve"> </w:t>
          </w:r>
          <w:r>
            <w:rPr>
              <w:rFonts w:ascii="宋体" w:hAnsi="宋体" w:eastAsia="宋体" w:cs="宋体"/>
              <w:spacing w:val="23"/>
              <w:sz w:val="29"/>
              <w:szCs w:val="29"/>
              <w14:textOutline w14:w="5448" w14:cap="sq" w14:cmpd="sng">
                <w14:solidFill>
                  <w14:srgbClr w14:val="000000"/>
                </w14:solidFill>
                <w14:prstDash w14:val="solid"/>
                <w14:bevel/>
              </w14:textOutline>
            </w:rPr>
            <w:t>试题</w:t>
          </w:r>
          <w:r>
            <w:rPr>
              <w:rFonts w:ascii="宋体" w:hAnsi="宋体" w:eastAsia="宋体" w:cs="宋体"/>
              <w:spacing w:val="23"/>
              <w:sz w:val="29"/>
              <w:szCs w:val="29"/>
            </w:rPr>
            <w:t xml:space="preserve"> </w:t>
          </w:r>
          <w:r>
            <w:rPr>
              <w:rFonts w:ascii="宋体" w:hAnsi="宋体" w:eastAsia="宋体" w:cs="宋体"/>
              <w:b/>
              <w:bCs/>
              <w:sz w:val="29"/>
              <w:szCs w:val="29"/>
            </w:rPr>
            <w:tab/>
          </w:r>
          <w:r>
            <w:rPr>
              <w:rFonts w:hint="eastAsia" w:ascii="宋体" w:hAnsi="宋体" w:eastAsia="宋体" w:cs="宋体"/>
              <w:spacing w:val="23"/>
              <w:sz w:val="29"/>
              <w:szCs w:val="29"/>
              <w:lang w:val="en-US" w:eastAsia="zh-CN"/>
              <w14:textOutline w14:w="5448" w14:cap="sq" w14:cmpd="sng">
                <w14:solidFill>
                  <w14:srgbClr w14:val="000000"/>
                </w14:solidFill>
                <w14:prstDash w14:val="solid"/>
                <w14:bevel/>
              </w14:textOutline>
            </w:rPr>
            <w:t>5</w:t>
          </w:r>
          <w:r>
            <w:rPr>
              <w:rFonts w:ascii="宋体" w:hAnsi="宋体" w:eastAsia="宋体" w:cs="宋体"/>
              <w:spacing w:val="23"/>
              <w:sz w:val="29"/>
              <w:szCs w:val="29"/>
              <w14:textOutline w14:w="5448" w14:cap="sq" w14:cmpd="sng">
                <w14:solidFill>
                  <w14:srgbClr w14:val="000000"/>
                </w14:solidFill>
                <w14:prstDash w14:val="solid"/>
                <w14:bevel/>
              </w14:textOutline>
            </w:rPr>
            <w:fldChar w:fldCharType="end"/>
          </w:r>
        </w:p>
        <w:p>
          <w:pPr>
            <w:tabs>
              <w:tab w:val="right" w:leader="dot" w:pos="9059"/>
            </w:tabs>
            <w:spacing w:before="126" w:line="226" w:lineRule="auto"/>
            <w:ind w:left="653"/>
            <w:rPr>
              <w:rFonts w:ascii="宋体" w:hAnsi="宋体" w:eastAsia="宋体" w:cs="宋体"/>
              <w:sz w:val="29"/>
              <w:szCs w:val="29"/>
            </w:rPr>
          </w:pPr>
          <w:r>
            <w:fldChar w:fldCharType="begin"/>
          </w:r>
          <w:r>
            <w:instrText xml:space="preserve"> HYPERLINK \l "_bookmark7" </w:instrText>
          </w:r>
          <w:r>
            <w:fldChar w:fldCharType="separate"/>
          </w:r>
          <w:r>
            <w:rPr>
              <w:rFonts w:ascii="宋体" w:hAnsi="宋体" w:eastAsia="宋体" w:cs="宋体"/>
              <w:spacing w:val="22"/>
              <w:sz w:val="29"/>
              <w:szCs w:val="29"/>
              <w14:textOutline w14:w="5448" w14:cap="sq" w14:cmpd="sng">
                <w14:solidFill>
                  <w14:srgbClr w14:val="000000"/>
                </w14:solidFill>
                <w14:prstDash w14:val="solid"/>
                <w14:bevel/>
              </w14:textOutline>
            </w:rPr>
            <w:t>(</w:t>
          </w:r>
          <w:r>
            <w:rPr>
              <w:rFonts w:ascii="宋体" w:hAnsi="宋体" w:eastAsia="宋体" w:cs="宋体"/>
              <w:spacing w:val="21"/>
              <w:sz w:val="29"/>
              <w:szCs w:val="29"/>
              <w14:textOutline w14:w="5448" w14:cap="sq" w14:cmpd="sng">
                <w14:solidFill>
                  <w14:srgbClr w14:val="000000"/>
                </w14:solidFill>
                <w14:prstDash w14:val="solid"/>
                <w14:bevel/>
              </w14:textOutline>
            </w:rPr>
            <w:t>三)</w:t>
          </w:r>
          <w:r>
            <w:rPr>
              <w:rFonts w:ascii="宋体" w:hAnsi="宋体" w:eastAsia="宋体" w:cs="宋体"/>
              <w:spacing w:val="21"/>
              <w:sz w:val="29"/>
              <w:szCs w:val="29"/>
            </w:rPr>
            <w:t xml:space="preserve"> </w:t>
          </w:r>
          <w:r>
            <w:rPr>
              <w:rFonts w:ascii="宋体" w:hAnsi="宋体" w:eastAsia="宋体" w:cs="宋体"/>
              <w:spacing w:val="21"/>
              <w:sz w:val="29"/>
              <w:szCs w:val="29"/>
              <w14:textOutline w14:w="5448" w14:cap="sq" w14:cmpd="sng">
                <w14:solidFill>
                  <w14:srgbClr w14:val="000000"/>
                </w14:solidFill>
                <w14:prstDash w14:val="solid"/>
                <w14:bevel/>
              </w14:textOutline>
            </w:rPr>
            <w:t>评判标准</w:t>
          </w:r>
          <w:r>
            <w:rPr>
              <w:rFonts w:ascii="宋体" w:hAnsi="宋体" w:eastAsia="宋体" w:cs="宋体"/>
              <w:spacing w:val="21"/>
              <w:sz w:val="29"/>
              <w:szCs w:val="29"/>
            </w:rPr>
            <w:t xml:space="preserve"> </w:t>
          </w:r>
          <w:r>
            <w:rPr>
              <w:rFonts w:ascii="宋体" w:hAnsi="宋体" w:eastAsia="宋体" w:cs="宋体"/>
              <w:b/>
              <w:bCs/>
              <w:sz w:val="29"/>
              <w:szCs w:val="29"/>
            </w:rPr>
            <w:tab/>
          </w:r>
          <w:r>
            <w:rPr>
              <w:rFonts w:hint="eastAsia" w:ascii="宋体" w:hAnsi="宋体" w:eastAsia="宋体" w:cs="宋体"/>
              <w:spacing w:val="21"/>
              <w:sz w:val="29"/>
              <w:szCs w:val="29"/>
              <w:lang w:val="en-US" w:eastAsia="zh-CN"/>
              <w14:textOutline w14:w="5448" w14:cap="sq" w14:cmpd="sng">
                <w14:solidFill>
                  <w14:srgbClr w14:val="000000"/>
                </w14:solidFill>
                <w14:prstDash w14:val="solid"/>
                <w14:bevel/>
              </w14:textOutline>
            </w:rPr>
            <w:t>7</w:t>
          </w:r>
          <w:r>
            <w:rPr>
              <w:rFonts w:ascii="宋体" w:hAnsi="宋体" w:eastAsia="宋体" w:cs="宋体"/>
              <w:spacing w:val="21"/>
              <w:sz w:val="29"/>
              <w:szCs w:val="29"/>
              <w14:textOutline w14:w="5448" w14:cap="sq" w14:cmpd="sng">
                <w14:solidFill>
                  <w14:srgbClr w14:val="000000"/>
                </w14:solidFill>
                <w14:prstDash w14:val="solid"/>
                <w14:bevel/>
              </w14:textOutline>
            </w:rPr>
            <w:fldChar w:fldCharType="end"/>
          </w:r>
        </w:p>
        <w:p>
          <w:pPr>
            <w:tabs>
              <w:tab w:val="right" w:leader="dot" w:pos="9059"/>
            </w:tabs>
            <w:spacing w:before="124" w:line="226" w:lineRule="auto"/>
            <w:rPr>
              <w:rFonts w:hint="eastAsia" w:ascii="宋体" w:hAnsi="宋体" w:eastAsia="宋体" w:cs="宋体"/>
              <w:sz w:val="29"/>
              <w:szCs w:val="29"/>
              <w:lang w:val="en-US" w:eastAsia="zh-CN"/>
            </w:rPr>
          </w:pPr>
          <w:r>
            <w:fldChar w:fldCharType="begin"/>
          </w:r>
          <w:r>
            <w:instrText xml:space="preserve"> HYPERLINK \l "_bookmark8" </w:instrText>
          </w:r>
          <w:r>
            <w:fldChar w:fldCharType="separate"/>
          </w:r>
          <w:r>
            <w:rPr>
              <w:rFonts w:ascii="宋体" w:hAnsi="宋体" w:eastAsia="宋体" w:cs="宋体"/>
              <w:spacing w:val="13"/>
              <w:sz w:val="29"/>
              <w:szCs w:val="29"/>
              <w14:textOutline w14:w="5448" w14:cap="sq" w14:cmpd="sng">
                <w14:solidFill>
                  <w14:srgbClr w14:val="000000"/>
                </w14:solidFill>
                <w14:prstDash w14:val="solid"/>
                <w14:bevel/>
              </w14:textOutline>
            </w:rPr>
            <w:t>三、竞赛细则</w:t>
          </w:r>
          <w:r>
            <w:rPr>
              <w:rFonts w:ascii="宋体" w:hAnsi="宋体" w:eastAsia="宋体" w:cs="宋体"/>
              <w:spacing w:val="13"/>
              <w:sz w:val="29"/>
              <w:szCs w:val="29"/>
            </w:rPr>
            <w:t xml:space="preserve"> </w:t>
          </w:r>
          <w:r>
            <w:rPr>
              <w:rFonts w:ascii="宋体" w:hAnsi="宋体" w:eastAsia="宋体" w:cs="宋体"/>
              <w:b/>
              <w:bCs/>
              <w:sz w:val="29"/>
              <w:szCs w:val="29"/>
            </w:rPr>
            <w:tab/>
          </w:r>
          <w:r>
            <w:rPr>
              <w:rFonts w:hint="eastAsia" w:ascii="宋体" w:hAnsi="宋体" w:eastAsia="宋体" w:cs="宋体"/>
              <w:spacing w:val="13"/>
              <w:sz w:val="29"/>
              <w:szCs w:val="29"/>
              <w:lang w:val="en-US" w:eastAsia="zh-CN"/>
              <w14:textOutline w14:w="5448" w14:cap="sq" w14:cmpd="sng">
                <w14:solidFill>
                  <w14:srgbClr w14:val="000000"/>
                </w14:solidFill>
                <w14:prstDash w14:val="solid"/>
                <w14:bevel/>
              </w14:textOutline>
            </w:rPr>
            <w:t>1</w:t>
          </w:r>
          <w:r>
            <w:rPr>
              <w:rFonts w:ascii="宋体" w:hAnsi="宋体" w:eastAsia="宋体" w:cs="宋体"/>
              <w:spacing w:val="13"/>
              <w:sz w:val="29"/>
              <w:szCs w:val="29"/>
              <w14:textOutline w14:w="5448" w14:cap="sq" w14:cmpd="sng">
                <w14:solidFill>
                  <w14:srgbClr w14:val="000000"/>
                </w14:solidFill>
                <w14:prstDash w14:val="solid"/>
                <w14:bevel/>
              </w14:textOutline>
            </w:rPr>
            <w:fldChar w:fldCharType="end"/>
          </w:r>
          <w:r>
            <w:rPr>
              <w:rFonts w:hint="eastAsia" w:ascii="宋体" w:hAnsi="宋体" w:eastAsia="宋体" w:cs="宋体"/>
              <w:spacing w:val="13"/>
              <w:sz w:val="29"/>
              <w:szCs w:val="29"/>
              <w:lang w:val="en-US" w:eastAsia="zh-CN"/>
              <w14:textOutline w14:w="5448" w14:cap="sq" w14:cmpd="sng">
                <w14:solidFill>
                  <w14:srgbClr w14:val="000000"/>
                </w14:solidFill>
                <w14:prstDash w14:val="solid"/>
                <w14:bevel/>
              </w14:textOutline>
            </w:rPr>
            <w:t>1</w:t>
          </w:r>
        </w:p>
        <w:p>
          <w:pPr>
            <w:tabs>
              <w:tab w:val="right" w:leader="dot" w:pos="9059"/>
            </w:tabs>
            <w:spacing w:before="125" w:line="226" w:lineRule="auto"/>
            <w:ind w:left="653"/>
            <w:rPr>
              <w:rFonts w:hint="eastAsia" w:ascii="宋体" w:hAnsi="宋体" w:eastAsia="宋体" w:cs="宋体"/>
              <w:sz w:val="29"/>
              <w:szCs w:val="29"/>
              <w:lang w:val="en-US" w:eastAsia="zh-CN"/>
            </w:rPr>
          </w:pPr>
          <w:r>
            <w:fldChar w:fldCharType="begin"/>
          </w:r>
          <w:r>
            <w:instrText xml:space="preserve"> HYPERLINK \l "_bookmark9" </w:instrText>
          </w:r>
          <w:r>
            <w:fldChar w:fldCharType="separate"/>
          </w:r>
          <w:r>
            <w:rPr>
              <w:rFonts w:ascii="宋体" w:hAnsi="宋体" w:eastAsia="宋体" w:cs="宋体"/>
              <w:spacing w:val="26"/>
              <w:sz w:val="29"/>
              <w:szCs w:val="29"/>
              <w14:textOutline w14:w="5448" w14:cap="sq" w14:cmpd="sng">
                <w14:solidFill>
                  <w14:srgbClr w14:val="000000"/>
                </w14:solidFill>
                <w14:prstDash w14:val="solid"/>
                <w14:bevel/>
              </w14:textOutline>
            </w:rPr>
            <w:t>(</w:t>
          </w:r>
          <w:r>
            <w:rPr>
              <w:rFonts w:ascii="宋体" w:hAnsi="宋体" w:eastAsia="宋体" w:cs="宋体"/>
              <w:spacing w:val="19"/>
              <w:sz w:val="29"/>
              <w:szCs w:val="29"/>
              <w14:textOutline w14:w="5448" w14:cap="sq" w14:cmpd="sng">
                <w14:solidFill>
                  <w14:srgbClr w14:val="000000"/>
                </w14:solidFill>
                <w14:prstDash w14:val="solid"/>
                <w14:bevel/>
              </w14:textOutline>
            </w:rPr>
            <w:t>一)</w:t>
          </w:r>
          <w:r>
            <w:rPr>
              <w:rFonts w:ascii="宋体" w:hAnsi="宋体" w:eastAsia="宋体" w:cs="宋体"/>
              <w:spacing w:val="19"/>
              <w:sz w:val="29"/>
              <w:szCs w:val="29"/>
            </w:rPr>
            <w:t xml:space="preserve"> </w:t>
          </w:r>
          <w:r>
            <w:rPr>
              <w:rFonts w:ascii="宋体" w:hAnsi="宋体" w:eastAsia="宋体" w:cs="宋体"/>
              <w:spacing w:val="19"/>
              <w:sz w:val="29"/>
              <w:szCs w:val="29"/>
              <w14:textOutline w14:w="5448" w14:cap="sq" w14:cmpd="sng">
                <w14:solidFill>
                  <w14:srgbClr w14:val="000000"/>
                </w14:solidFill>
                <w14:prstDash w14:val="solid"/>
                <w14:bevel/>
              </w14:textOutline>
            </w:rPr>
            <w:t>竞赛日程安排</w:t>
          </w:r>
          <w:r>
            <w:rPr>
              <w:rFonts w:ascii="宋体" w:hAnsi="宋体" w:eastAsia="宋体" w:cs="宋体"/>
              <w:spacing w:val="19"/>
              <w:sz w:val="29"/>
              <w:szCs w:val="29"/>
            </w:rPr>
            <w:t xml:space="preserve"> </w:t>
          </w:r>
          <w:r>
            <w:rPr>
              <w:rFonts w:ascii="宋体" w:hAnsi="宋体" w:eastAsia="宋体" w:cs="宋体"/>
              <w:b/>
              <w:bCs/>
              <w:sz w:val="29"/>
              <w:szCs w:val="29"/>
            </w:rPr>
            <w:tab/>
          </w:r>
          <w:r>
            <w:rPr>
              <w:rFonts w:hint="eastAsia" w:ascii="宋体" w:hAnsi="宋体" w:eastAsia="宋体" w:cs="宋体"/>
              <w:spacing w:val="19"/>
              <w:sz w:val="29"/>
              <w:szCs w:val="29"/>
              <w:lang w:val="en-US" w:eastAsia="zh-CN"/>
              <w14:textOutline w14:w="5448" w14:cap="sq" w14:cmpd="sng">
                <w14:solidFill>
                  <w14:srgbClr w14:val="000000"/>
                </w14:solidFill>
                <w14:prstDash w14:val="solid"/>
                <w14:bevel/>
              </w14:textOutline>
            </w:rPr>
            <w:t>1</w:t>
          </w:r>
          <w:r>
            <w:rPr>
              <w:rFonts w:ascii="宋体" w:hAnsi="宋体" w:eastAsia="宋体" w:cs="宋体"/>
              <w:spacing w:val="19"/>
              <w:sz w:val="29"/>
              <w:szCs w:val="29"/>
              <w14:textOutline w14:w="5448" w14:cap="sq" w14:cmpd="sng">
                <w14:solidFill>
                  <w14:srgbClr w14:val="000000"/>
                </w14:solidFill>
                <w14:prstDash w14:val="solid"/>
                <w14:bevel/>
              </w14:textOutline>
            </w:rPr>
            <w:fldChar w:fldCharType="end"/>
          </w:r>
          <w:r>
            <w:rPr>
              <w:rFonts w:hint="eastAsia" w:ascii="宋体" w:hAnsi="宋体" w:eastAsia="宋体" w:cs="宋体"/>
              <w:spacing w:val="19"/>
              <w:sz w:val="29"/>
              <w:szCs w:val="29"/>
              <w:lang w:val="en-US" w:eastAsia="zh-CN"/>
              <w14:textOutline w14:w="5448" w14:cap="sq" w14:cmpd="sng">
                <w14:solidFill>
                  <w14:srgbClr w14:val="000000"/>
                </w14:solidFill>
                <w14:prstDash w14:val="solid"/>
                <w14:bevel/>
              </w14:textOutline>
            </w:rPr>
            <w:t>1</w:t>
          </w:r>
        </w:p>
        <w:p>
          <w:pPr>
            <w:tabs>
              <w:tab w:val="right" w:leader="dot" w:pos="9060"/>
            </w:tabs>
            <w:spacing w:before="125" w:line="226" w:lineRule="auto"/>
            <w:ind w:left="653"/>
            <w:rPr>
              <w:rFonts w:ascii="宋体" w:hAnsi="宋体" w:eastAsia="宋体" w:cs="宋体"/>
              <w:sz w:val="29"/>
              <w:szCs w:val="29"/>
            </w:rPr>
          </w:pPr>
          <w:r>
            <w:fldChar w:fldCharType="begin"/>
          </w:r>
          <w:r>
            <w:instrText xml:space="preserve"> HYPERLINK \l "_bookmark10" </w:instrText>
          </w:r>
          <w:r>
            <w:fldChar w:fldCharType="separate"/>
          </w:r>
          <w:r>
            <w:rPr>
              <w:rFonts w:ascii="宋体" w:hAnsi="宋体" w:eastAsia="宋体" w:cs="宋体"/>
              <w:spacing w:val="20"/>
              <w:sz w:val="29"/>
              <w:szCs w:val="29"/>
              <w14:textOutline w14:w="5448" w14:cap="sq" w14:cmpd="sng">
                <w14:solidFill>
                  <w14:srgbClr w14:val="000000"/>
                </w14:solidFill>
                <w14:prstDash w14:val="solid"/>
                <w14:bevel/>
              </w14:textOutline>
            </w:rPr>
            <w:t>(二)</w:t>
          </w:r>
          <w:r>
            <w:rPr>
              <w:rFonts w:ascii="宋体" w:hAnsi="宋体" w:eastAsia="宋体" w:cs="宋体"/>
              <w:spacing w:val="20"/>
              <w:sz w:val="29"/>
              <w:szCs w:val="29"/>
            </w:rPr>
            <w:t xml:space="preserve"> </w:t>
          </w:r>
          <w:r>
            <w:rPr>
              <w:rFonts w:ascii="宋体" w:hAnsi="宋体" w:eastAsia="宋体" w:cs="宋体"/>
              <w:spacing w:val="20"/>
              <w:sz w:val="29"/>
              <w:szCs w:val="29"/>
              <w14:textOutline w14:w="5448" w14:cap="sq" w14:cmpd="sng">
                <w14:solidFill>
                  <w14:srgbClr w14:val="000000"/>
                </w14:solidFill>
                <w14:prstDash w14:val="solid"/>
                <w14:bevel/>
              </w14:textOutline>
            </w:rPr>
            <w:t>参赛选手</w:t>
          </w:r>
          <w:r>
            <w:rPr>
              <w:rFonts w:ascii="宋体" w:hAnsi="宋体" w:eastAsia="宋体" w:cs="宋体"/>
              <w:spacing w:val="20"/>
              <w:sz w:val="29"/>
              <w:szCs w:val="29"/>
            </w:rPr>
            <w:t xml:space="preserve"> </w:t>
          </w:r>
          <w:r>
            <w:rPr>
              <w:rFonts w:ascii="宋体" w:hAnsi="宋体" w:eastAsia="宋体" w:cs="宋体"/>
              <w:b/>
              <w:bCs/>
              <w:sz w:val="29"/>
              <w:szCs w:val="29"/>
            </w:rPr>
            <w:tab/>
          </w:r>
          <w:r>
            <w:rPr>
              <w:rFonts w:ascii="宋体" w:hAnsi="宋体" w:eastAsia="宋体" w:cs="宋体"/>
              <w:spacing w:val="20"/>
              <w:sz w:val="29"/>
              <w:szCs w:val="29"/>
              <w14:textOutline w14:w="5448" w14:cap="sq" w14:cmpd="sng">
                <w14:solidFill>
                  <w14:srgbClr w14:val="000000"/>
                </w14:solidFill>
                <w14:prstDash w14:val="solid"/>
                <w14:bevel/>
              </w14:textOutline>
            </w:rPr>
            <w:t>1</w:t>
          </w:r>
          <w:r>
            <w:rPr>
              <w:rFonts w:hint="eastAsia" w:ascii="宋体" w:hAnsi="宋体" w:eastAsia="宋体" w:cs="宋体"/>
              <w:spacing w:val="19"/>
              <w:sz w:val="29"/>
              <w:szCs w:val="29"/>
              <w:lang w:val="en-US" w:eastAsia="zh-CN"/>
              <w14:textOutline w14:w="5448" w14:cap="sq" w14:cmpd="sng">
                <w14:solidFill>
                  <w14:srgbClr w14:val="000000"/>
                </w14:solidFill>
                <w14:prstDash w14:val="solid"/>
                <w14:bevel/>
              </w14:textOutline>
            </w:rPr>
            <w:t>2</w:t>
          </w:r>
          <w:r>
            <w:rPr>
              <w:rFonts w:ascii="宋体" w:hAnsi="宋体" w:eastAsia="宋体" w:cs="宋体"/>
              <w:spacing w:val="19"/>
              <w:sz w:val="29"/>
              <w:szCs w:val="29"/>
              <w14:textOutline w14:w="5448" w14:cap="sq" w14:cmpd="sng">
                <w14:solidFill>
                  <w14:srgbClr w14:val="000000"/>
                </w14:solidFill>
                <w14:prstDash w14:val="solid"/>
                <w14:bevel/>
              </w14:textOutline>
            </w:rPr>
            <w:fldChar w:fldCharType="end"/>
          </w:r>
        </w:p>
        <w:p>
          <w:pPr>
            <w:tabs>
              <w:tab w:val="right" w:leader="dot" w:pos="9060"/>
            </w:tabs>
            <w:spacing w:before="126" w:line="226" w:lineRule="auto"/>
            <w:ind w:left="653"/>
            <w:rPr>
              <w:rFonts w:ascii="宋体" w:hAnsi="宋体" w:eastAsia="宋体" w:cs="宋体"/>
              <w:sz w:val="29"/>
              <w:szCs w:val="29"/>
            </w:rPr>
          </w:pPr>
          <w:r>
            <w:fldChar w:fldCharType="begin"/>
          </w:r>
          <w:r>
            <w:instrText xml:space="preserve"> HYPERLINK \l "_bookmark11" </w:instrText>
          </w:r>
          <w:r>
            <w:fldChar w:fldCharType="separate"/>
          </w:r>
          <w:r>
            <w:rPr>
              <w:rFonts w:ascii="宋体" w:hAnsi="宋体" w:eastAsia="宋体" w:cs="宋体"/>
              <w:spacing w:val="20"/>
              <w:sz w:val="29"/>
              <w:szCs w:val="29"/>
              <w14:textOutline w14:w="5448" w14:cap="sq" w14:cmpd="sng">
                <w14:solidFill>
                  <w14:srgbClr w14:val="000000"/>
                </w14:solidFill>
                <w14:prstDash w14:val="solid"/>
                <w14:bevel/>
              </w14:textOutline>
            </w:rPr>
            <w:t>(三)</w:t>
          </w:r>
          <w:r>
            <w:rPr>
              <w:rFonts w:ascii="宋体" w:hAnsi="宋体" w:eastAsia="宋体" w:cs="宋体"/>
              <w:spacing w:val="20"/>
              <w:sz w:val="29"/>
              <w:szCs w:val="29"/>
            </w:rPr>
            <w:t xml:space="preserve"> </w:t>
          </w:r>
          <w:r>
            <w:rPr>
              <w:rFonts w:ascii="宋体" w:hAnsi="宋体" w:eastAsia="宋体" w:cs="宋体"/>
              <w:spacing w:val="20"/>
              <w:sz w:val="29"/>
              <w:szCs w:val="29"/>
              <w14:textOutline w14:w="5448" w14:cap="sq" w14:cmpd="sng">
                <w14:solidFill>
                  <w14:srgbClr w14:val="000000"/>
                </w14:solidFill>
                <w14:prstDash w14:val="solid"/>
                <w14:bevel/>
              </w14:textOutline>
            </w:rPr>
            <w:t>裁判人员</w:t>
          </w:r>
          <w:r>
            <w:rPr>
              <w:rFonts w:ascii="宋体" w:hAnsi="宋体" w:eastAsia="宋体" w:cs="宋体"/>
              <w:spacing w:val="20"/>
              <w:sz w:val="29"/>
              <w:szCs w:val="29"/>
            </w:rPr>
            <w:t xml:space="preserve"> </w:t>
          </w:r>
          <w:r>
            <w:rPr>
              <w:rFonts w:ascii="宋体" w:hAnsi="宋体" w:eastAsia="宋体" w:cs="宋体"/>
              <w:b/>
              <w:bCs/>
              <w:sz w:val="29"/>
              <w:szCs w:val="29"/>
            </w:rPr>
            <w:tab/>
          </w:r>
          <w:r>
            <w:rPr>
              <w:rFonts w:ascii="宋体" w:hAnsi="宋体" w:eastAsia="宋体" w:cs="宋体"/>
              <w:spacing w:val="20"/>
              <w:sz w:val="29"/>
              <w:szCs w:val="29"/>
              <w14:textOutline w14:w="5448" w14:cap="sq" w14:cmpd="sng">
                <w14:solidFill>
                  <w14:srgbClr w14:val="000000"/>
                </w14:solidFill>
                <w14:prstDash w14:val="solid"/>
                <w14:bevel/>
              </w14:textOutline>
            </w:rPr>
            <w:t>1</w:t>
          </w:r>
          <w:r>
            <w:rPr>
              <w:rFonts w:hint="eastAsia" w:ascii="宋体" w:hAnsi="宋体" w:eastAsia="宋体" w:cs="宋体"/>
              <w:spacing w:val="19"/>
              <w:sz w:val="29"/>
              <w:szCs w:val="29"/>
              <w:lang w:val="en-US" w:eastAsia="zh-CN"/>
              <w14:textOutline w14:w="5448" w14:cap="sq" w14:cmpd="sng">
                <w14:solidFill>
                  <w14:srgbClr w14:val="000000"/>
                </w14:solidFill>
                <w14:prstDash w14:val="solid"/>
                <w14:bevel/>
              </w14:textOutline>
            </w:rPr>
            <w:t>3</w:t>
          </w:r>
          <w:r>
            <w:rPr>
              <w:rFonts w:ascii="宋体" w:hAnsi="宋体" w:eastAsia="宋体" w:cs="宋体"/>
              <w:spacing w:val="19"/>
              <w:sz w:val="29"/>
              <w:szCs w:val="29"/>
              <w14:textOutline w14:w="5448" w14:cap="sq" w14:cmpd="sng">
                <w14:solidFill>
                  <w14:srgbClr w14:val="000000"/>
                </w14:solidFill>
                <w14:prstDash w14:val="solid"/>
                <w14:bevel/>
              </w14:textOutline>
            </w:rPr>
            <w:fldChar w:fldCharType="end"/>
          </w:r>
        </w:p>
        <w:p>
          <w:pPr>
            <w:tabs>
              <w:tab w:val="right" w:leader="dot" w:pos="9059"/>
            </w:tabs>
            <w:spacing w:before="124" w:line="226" w:lineRule="auto"/>
            <w:ind w:left="653"/>
            <w:rPr>
              <w:rFonts w:ascii="宋体" w:hAnsi="宋体" w:eastAsia="宋体" w:cs="宋体"/>
              <w:sz w:val="29"/>
              <w:szCs w:val="29"/>
            </w:rPr>
          </w:pPr>
          <w:r>
            <w:fldChar w:fldCharType="begin"/>
          </w:r>
          <w:r>
            <w:instrText xml:space="preserve"> HYPERLINK \l "_bookmark12" </w:instrText>
          </w:r>
          <w:r>
            <w:fldChar w:fldCharType="separate"/>
          </w:r>
          <w:r>
            <w:rPr>
              <w:rFonts w:ascii="宋体" w:hAnsi="宋体" w:eastAsia="宋体" w:cs="宋体"/>
              <w:spacing w:val="19"/>
              <w:sz w:val="29"/>
              <w:szCs w:val="29"/>
              <w14:textOutline w14:w="5448" w14:cap="sq" w14:cmpd="sng">
                <w14:solidFill>
                  <w14:srgbClr w14:val="000000"/>
                </w14:solidFill>
                <w14:prstDash w14:val="solid"/>
                <w14:bevel/>
              </w14:textOutline>
            </w:rPr>
            <w:t>(</w:t>
          </w:r>
          <w:r>
            <w:rPr>
              <w:rFonts w:ascii="宋体" w:hAnsi="宋体" w:eastAsia="宋体" w:cs="宋体"/>
              <w:spacing w:val="18"/>
              <w:sz w:val="29"/>
              <w:szCs w:val="29"/>
              <w14:textOutline w14:w="5448" w14:cap="sq" w14:cmpd="sng">
                <w14:solidFill>
                  <w14:srgbClr w14:val="000000"/>
                </w14:solidFill>
                <w14:prstDash w14:val="solid"/>
                <w14:bevel/>
              </w14:textOutline>
            </w:rPr>
            <w:t>四)</w:t>
          </w:r>
          <w:r>
            <w:rPr>
              <w:rFonts w:ascii="宋体" w:hAnsi="宋体" w:eastAsia="宋体" w:cs="宋体"/>
              <w:spacing w:val="18"/>
              <w:sz w:val="29"/>
              <w:szCs w:val="29"/>
            </w:rPr>
            <w:t xml:space="preserve"> </w:t>
          </w:r>
          <w:r>
            <w:rPr>
              <w:rFonts w:ascii="宋体" w:hAnsi="宋体" w:eastAsia="宋体" w:cs="宋体"/>
              <w:spacing w:val="18"/>
              <w:sz w:val="29"/>
              <w:szCs w:val="29"/>
              <w14:textOutline w14:w="5448" w14:cap="sq" w14:cmpd="sng">
                <w14:solidFill>
                  <w14:srgbClr w14:val="000000"/>
                </w14:solidFill>
                <w14:prstDash w14:val="solid"/>
                <w14:bevel/>
              </w14:textOutline>
            </w:rPr>
            <w:t>问题或争议处理</w:t>
          </w:r>
          <w:r>
            <w:rPr>
              <w:rFonts w:ascii="宋体" w:hAnsi="宋体" w:eastAsia="宋体" w:cs="宋体"/>
              <w:spacing w:val="18"/>
              <w:sz w:val="29"/>
              <w:szCs w:val="29"/>
            </w:rPr>
            <w:t xml:space="preserve"> </w:t>
          </w:r>
          <w:r>
            <w:rPr>
              <w:rFonts w:ascii="宋体" w:hAnsi="宋体" w:eastAsia="宋体" w:cs="宋体"/>
              <w:b/>
              <w:bCs/>
              <w:sz w:val="29"/>
              <w:szCs w:val="29"/>
            </w:rPr>
            <w:tab/>
          </w:r>
          <w:r>
            <w:rPr>
              <w:rFonts w:ascii="宋体" w:hAnsi="宋体" w:eastAsia="宋体" w:cs="宋体"/>
              <w:spacing w:val="18"/>
              <w:sz w:val="29"/>
              <w:szCs w:val="29"/>
              <w14:textOutline w14:w="5448" w14:cap="sq" w14:cmpd="sng">
                <w14:solidFill>
                  <w14:srgbClr w14:val="000000"/>
                </w14:solidFill>
                <w14:prstDash w14:val="solid"/>
                <w14:bevel/>
              </w14:textOutline>
            </w:rPr>
            <w:t>1</w:t>
          </w:r>
          <w:r>
            <w:rPr>
              <w:rFonts w:hint="eastAsia" w:ascii="宋体" w:hAnsi="宋体" w:eastAsia="宋体" w:cs="宋体"/>
              <w:spacing w:val="18"/>
              <w:sz w:val="29"/>
              <w:szCs w:val="29"/>
              <w:lang w:val="en-US" w:eastAsia="zh-CN"/>
              <w14:textOutline w14:w="5448" w14:cap="sq" w14:cmpd="sng">
                <w14:solidFill>
                  <w14:srgbClr w14:val="000000"/>
                </w14:solidFill>
                <w14:prstDash w14:val="solid"/>
                <w14:bevel/>
              </w14:textOutline>
            </w:rPr>
            <w:t>4</w:t>
          </w:r>
          <w:r>
            <w:rPr>
              <w:rFonts w:ascii="宋体" w:hAnsi="宋体" w:eastAsia="宋体" w:cs="宋体"/>
              <w:spacing w:val="18"/>
              <w:sz w:val="29"/>
              <w:szCs w:val="29"/>
              <w14:textOutline w14:w="5448" w14:cap="sq" w14:cmpd="sng">
                <w14:solidFill>
                  <w14:srgbClr w14:val="000000"/>
                </w14:solidFill>
                <w14:prstDash w14:val="solid"/>
                <w14:bevel/>
              </w14:textOutline>
            </w:rPr>
            <w:fldChar w:fldCharType="end"/>
          </w:r>
        </w:p>
        <w:p>
          <w:pPr>
            <w:tabs>
              <w:tab w:val="right" w:leader="dot" w:pos="9060"/>
            </w:tabs>
            <w:spacing w:before="125" w:line="226" w:lineRule="auto"/>
            <w:ind w:left="28"/>
            <w:rPr>
              <w:rFonts w:ascii="宋体" w:hAnsi="宋体" w:eastAsia="宋体" w:cs="宋体"/>
              <w:sz w:val="29"/>
              <w:szCs w:val="29"/>
            </w:rPr>
          </w:pPr>
          <w:r>
            <w:fldChar w:fldCharType="begin"/>
          </w:r>
          <w:r>
            <w:instrText xml:space="preserve"> HYPERLINK \l "_bookmark13" </w:instrText>
          </w:r>
          <w:r>
            <w:fldChar w:fldCharType="separate"/>
          </w:r>
          <w:r>
            <w:rPr>
              <w:rFonts w:ascii="宋体" w:hAnsi="宋体" w:eastAsia="宋体" w:cs="宋体"/>
              <w:spacing w:val="20"/>
              <w:sz w:val="29"/>
              <w:szCs w:val="29"/>
              <w14:textOutline w14:w="5448" w14:cap="sq" w14:cmpd="sng">
                <w14:solidFill>
                  <w14:srgbClr w14:val="000000"/>
                </w14:solidFill>
                <w14:prstDash w14:val="solid"/>
                <w14:bevel/>
              </w14:textOutline>
            </w:rPr>
            <w:t>四</w:t>
          </w:r>
          <w:r>
            <w:rPr>
              <w:rFonts w:ascii="宋体" w:hAnsi="宋体" w:eastAsia="宋体" w:cs="宋体"/>
              <w:spacing w:val="10"/>
              <w:sz w:val="29"/>
              <w:szCs w:val="29"/>
              <w14:textOutline w14:w="5448" w14:cap="sq" w14:cmpd="sng">
                <w14:solidFill>
                  <w14:srgbClr w14:val="000000"/>
                </w14:solidFill>
                <w14:prstDash w14:val="solid"/>
                <w14:bevel/>
              </w14:textOutline>
            </w:rPr>
            <w:t>、竞赛场地、设施设备等安排</w:t>
          </w:r>
          <w:r>
            <w:rPr>
              <w:rFonts w:ascii="宋体" w:hAnsi="宋体" w:eastAsia="宋体" w:cs="宋体"/>
              <w:spacing w:val="10"/>
              <w:sz w:val="29"/>
              <w:szCs w:val="29"/>
            </w:rPr>
            <w:t xml:space="preserve"> </w:t>
          </w:r>
          <w:r>
            <w:rPr>
              <w:rFonts w:ascii="宋体" w:hAnsi="宋体" w:eastAsia="宋体" w:cs="宋体"/>
              <w:b/>
              <w:bCs/>
              <w:sz w:val="29"/>
              <w:szCs w:val="29"/>
            </w:rPr>
            <w:tab/>
          </w:r>
          <w:r>
            <w:rPr>
              <w:rFonts w:ascii="宋体" w:hAnsi="宋体" w:eastAsia="宋体" w:cs="宋体"/>
              <w:spacing w:val="10"/>
              <w:sz w:val="29"/>
              <w:szCs w:val="29"/>
              <w14:textOutline w14:w="5448" w14:cap="sq" w14:cmpd="sng">
                <w14:solidFill>
                  <w14:srgbClr w14:val="000000"/>
                </w14:solidFill>
                <w14:prstDash w14:val="solid"/>
                <w14:bevel/>
              </w14:textOutline>
            </w:rPr>
            <w:t>1</w:t>
          </w:r>
          <w:r>
            <w:rPr>
              <w:rFonts w:hint="eastAsia" w:ascii="宋体" w:hAnsi="宋体" w:eastAsia="宋体" w:cs="宋体"/>
              <w:spacing w:val="10"/>
              <w:sz w:val="29"/>
              <w:szCs w:val="29"/>
              <w:lang w:val="en-US" w:eastAsia="zh-CN"/>
              <w14:textOutline w14:w="5448" w14:cap="sq" w14:cmpd="sng">
                <w14:solidFill>
                  <w14:srgbClr w14:val="000000"/>
                </w14:solidFill>
                <w14:prstDash w14:val="solid"/>
                <w14:bevel/>
              </w14:textOutline>
            </w:rPr>
            <w:t>5</w:t>
          </w:r>
          <w:r>
            <w:rPr>
              <w:rFonts w:ascii="宋体" w:hAnsi="宋体" w:eastAsia="宋体" w:cs="宋体"/>
              <w:spacing w:val="10"/>
              <w:sz w:val="29"/>
              <w:szCs w:val="29"/>
              <w14:textOutline w14:w="5448" w14:cap="sq" w14:cmpd="sng">
                <w14:solidFill>
                  <w14:srgbClr w14:val="000000"/>
                </w14:solidFill>
                <w14:prstDash w14:val="solid"/>
                <w14:bevel/>
              </w14:textOutline>
            </w:rPr>
            <w:fldChar w:fldCharType="end"/>
          </w:r>
        </w:p>
        <w:p>
          <w:pPr>
            <w:tabs>
              <w:tab w:val="right" w:leader="dot" w:pos="9060"/>
            </w:tabs>
            <w:spacing w:before="125" w:line="226" w:lineRule="auto"/>
            <w:ind w:left="653"/>
            <w:rPr>
              <w:rFonts w:ascii="宋体" w:hAnsi="宋体" w:eastAsia="宋体" w:cs="宋体"/>
              <w:sz w:val="29"/>
              <w:szCs w:val="29"/>
            </w:rPr>
          </w:pPr>
          <w:r>
            <w:fldChar w:fldCharType="begin"/>
          </w:r>
          <w:r>
            <w:instrText xml:space="preserve"> HYPERLINK \l "_bookmark14" </w:instrText>
          </w:r>
          <w:r>
            <w:fldChar w:fldCharType="separate"/>
          </w:r>
          <w:r>
            <w:rPr>
              <w:rFonts w:ascii="宋体" w:hAnsi="宋体" w:eastAsia="宋体" w:cs="宋体"/>
              <w:spacing w:val="27"/>
              <w:sz w:val="29"/>
              <w:szCs w:val="29"/>
              <w14:textOutline w14:w="5448" w14:cap="sq" w14:cmpd="sng">
                <w14:solidFill>
                  <w14:srgbClr w14:val="000000"/>
                </w14:solidFill>
                <w14:prstDash w14:val="solid"/>
                <w14:bevel/>
              </w14:textOutline>
            </w:rPr>
            <w:t>(</w:t>
          </w:r>
          <w:r>
            <w:rPr>
              <w:rFonts w:ascii="宋体" w:hAnsi="宋体" w:eastAsia="宋体" w:cs="宋体"/>
              <w:spacing w:val="18"/>
              <w:sz w:val="29"/>
              <w:szCs w:val="29"/>
              <w14:textOutline w14:w="5448" w14:cap="sq" w14:cmpd="sng">
                <w14:solidFill>
                  <w14:srgbClr w14:val="000000"/>
                </w14:solidFill>
                <w14:prstDash w14:val="solid"/>
                <w14:bevel/>
              </w14:textOutline>
            </w:rPr>
            <w:t>一)</w:t>
          </w:r>
          <w:r>
            <w:rPr>
              <w:rFonts w:ascii="宋体" w:hAnsi="宋体" w:eastAsia="宋体" w:cs="宋体"/>
              <w:spacing w:val="18"/>
              <w:sz w:val="29"/>
              <w:szCs w:val="29"/>
            </w:rPr>
            <w:t xml:space="preserve"> </w:t>
          </w:r>
          <w:r>
            <w:rPr>
              <w:rFonts w:ascii="宋体" w:hAnsi="宋体" w:eastAsia="宋体" w:cs="宋体"/>
              <w:spacing w:val="18"/>
              <w:sz w:val="29"/>
              <w:szCs w:val="29"/>
              <w14:textOutline w14:w="5448" w14:cap="sq" w14:cmpd="sng">
                <w14:solidFill>
                  <w14:srgbClr w14:val="000000"/>
                </w14:solidFill>
                <w14:prstDash w14:val="solid"/>
                <w14:bevel/>
              </w14:textOutline>
            </w:rPr>
            <w:t>赛场规格要求</w:t>
          </w:r>
          <w:r>
            <w:rPr>
              <w:rFonts w:ascii="宋体" w:hAnsi="宋体" w:eastAsia="宋体" w:cs="宋体"/>
              <w:spacing w:val="18"/>
              <w:sz w:val="29"/>
              <w:szCs w:val="29"/>
            </w:rPr>
            <w:t xml:space="preserve"> </w:t>
          </w:r>
          <w:r>
            <w:rPr>
              <w:rFonts w:ascii="宋体" w:hAnsi="宋体" w:eastAsia="宋体" w:cs="宋体"/>
              <w:b/>
              <w:bCs/>
              <w:sz w:val="29"/>
              <w:szCs w:val="29"/>
            </w:rPr>
            <w:tab/>
          </w:r>
          <w:r>
            <w:rPr>
              <w:rFonts w:ascii="宋体" w:hAnsi="宋体" w:eastAsia="宋体" w:cs="宋体"/>
              <w:spacing w:val="18"/>
              <w:sz w:val="29"/>
              <w:szCs w:val="29"/>
              <w14:textOutline w14:w="5448" w14:cap="sq" w14:cmpd="sng">
                <w14:solidFill>
                  <w14:srgbClr w14:val="000000"/>
                </w14:solidFill>
                <w14:prstDash w14:val="solid"/>
                <w14:bevel/>
              </w14:textOutline>
            </w:rPr>
            <w:t>1</w:t>
          </w:r>
          <w:r>
            <w:rPr>
              <w:rFonts w:hint="eastAsia" w:ascii="宋体" w:hAnsi="宋体" w:eastAsia="宋体" w:cs="宋体"/>
              <w:spacing w:val="18"/>
              <w:sz w:val="29"/>
              <w:szCs w:val="29"/>
              <w:lang w:val="en-US" w:eastAsia="zh-CN"/>
              <w14:textOutline w14:w="5448" w14:cap="sq" w14:cmpd="sng">
                <w14:solidFill>
                  <w14:srgbClr w14:val="000000"/>
                </w14:solidFill>
                <w14:prstDash w14:val="solid"/>
                <w14:bevel/>
              </w14:textOutline>
            </w:rPr>
            <w:t>5</w:t>
          </w:r>
          <w:r>
            <w:rPr>
              <w:rFonts w:ascii="宋体" w:hAnsi="宋体" w:eastAsia="宋体" w:cs="宋体"/>
              <w:spacing w:val="18"/>
              <w:sz w:val="29"/>
              <w:szCs w:val="29"/>
              <w14:textOutline w14:w="5448" w14:cap="sq" w14:cmpd="sng">
                <w14:solidFill>
                  <w14:srgbClr w14:val="000000"/>
                </w14:solidFill>
                <w14:prstDash w14:val="solid"/>
                <w14:bevel/>
              </w14:textOutline>
            </w:rPr>
            <w:fldChar w:fldCharType="end"/>
          </w:r>
        </w:p>
        <w:p>
          <w:pPr>
            <w:tabs>
              <w:tab w:val="right" w:leader="dot" w:pos="9060"/>
            </w:tabs>
            <w:spacing w:before="125" w:line="225" w:lineRule="auto"/>
            <w:ind w:left="653"/>
            <w:rPr>
              <w:rFonts w:ascii="宋体" w:hAnsi="宋体" w:eastAsia="宋体" w:cs="宋体"/>
              <w:sz w:val="29"/>
              <w:szCs w:val="29"/>
            </w:rPr>
          </w:pPr>
          <w:r>
            <w:fldChar w:fldCharType="begin"/>
          </w:r>
          <w:r>
            <w:instrText xml:space="preserve"> HYPERLINK \l "_bookmark15" </w:instrText>
          </w:r>
          <w:r>
            <w:fldChar w:fldCharType="separate"/>
          </w:r>
          <w:r>
            <w:rPr>
              <w:rFonts w:ascii="宋体" w:hAnsi="宋体" w:eastAsia="宋体" w:cs="宋体"/>
              <w:spacing w:val="22"/>
              <w:sz w:val="29"/>
              <w:szCs w:val="29"/>
              <w14:textOutline w14:w="5448" w14:cap="sq" w14:cmpd="sng">
                <w14:solidFill>
                  <w14:srgbClr w14:val="000000"/>
                </w14:solidFill>
                <w14:prstDash w14:val="solid"/>
                <w14:bevel/>
              </w14:textOutline>
            </w:rPr>
            <w:t>(</w:t>
          </w:r>
          <w:r>
            <w:rPr>
              <w:rFonts w:ascii="宋体" w:hAnsi="宋体" w:eastAsia="宋体" w:cs="宋体"/>
              <w:spacing w:val="19"/>
              <w:sz w:val="29"/>
              <w:szCs w:val="29"/>
              <w14:textOutline w14:w="5448" w14:cap="sq" w14:cmpd="sng">
                <w14:solidFill>
                  <w14:srgbClr w14:val="000000"/>
                </w14:solidFill>
                <w14:prstDash w14:val="solid"/>
                <w14:bevel/>
              </w14:textOutline>
            </w:rPr>
            <w:t>二)</w:t>
          </w:r>
          <w:r>
            <w:rPr>
              <w:rFonts w:ascii="宋体" w:hAnsi="宋体" w:eastAsia="宋体" w:cs="宋体"/>
              <w:spacing w:val="19"/>
              <w:sz w:val="29"/>
              <w:szCs w:val="29"/>
            </w:rPr>
            <w:t xml:space="preserve"> </w:t>
          </w:r>
          <w:r>
            <w:rPr>
              <w:rFonts w:ascii="宋体" w:hAnsi="宋体" w:eastAsia="宋体" w:cs="宋体"/>
              <w:spacing w:val="19"/>
              <w:sz w:val="29"/>
              <w:szCs w:val="29"/>
              <w14:textOutline w14:w="5448" w14:cap="sq" w14:cmpd="sng">
                <w14:solidFill>
                  <w14:srgbClr w14:val="000000"/>
                </w14:solidFill>
                <w14:prstDash w14:val="solid"/>
                <w14:bevel/>
              </w14:textOutline>
            </w:rPr>
            <w:fldChar w:fldCharType="end"/>
          </w:r>
          <w:r>
            <w:fldChar w:fldCharType="begin"/>
          </w:r>
          <w:r>
            <w:instrText xml:space="preserve"> HYPERLINK \l "_bookmark16" </w:instrText>
          </w:r>
          <w:r>
            <w:fldChar w:fldCharType="separate"/>
          </w:r>
          <w:r>
            <w:rPr>
              <w:rFonts w:ascii="宋体" w:hAnsi="宋体" w:eastAsia="宋体" w:cs="宋体"/>
              <w:spacing w:val="18"/>
              <w:sz w:val="29"/>
              <w:szCs w:val="29"/>
              <w14:textOutline w14:w="5448" w14:cap="sq" w14:cmpd="sng">
                <w14:solidFill>
                  <w14:srgbClr w14:val="000000"/>
                </w14:solidFill>
                <w14:prstDash w14:val="solid"/>
                <w14:bevel/>
              </w14:textOutline>
            </w:rPr>
            <w:t>基础设施清单</w:t>
          </w:r>
          <w:r>
            <w:rPr>
              <w:rFonts w:ascii="宋体" w:hAnsi="宋体" w:eastAsia="宋体" w:cs="宋体"/>
              <w:spacing w:val="18"/>
              <w:sz w:val="29"/>
              <w:szCs w:val="29"/>
            </w:rPr>
            <w:t xml:space="preserve"> </w:t>
          </w:r>
          <w:r>
            <w:rPr>
              <w:rFonts w:ascii="宋体" w:hAnsi="宋体" w:eastAsia="宋体" w:cs="宋体"/>
              <w:b/>
              <w:bCs/>
              <w:sz w:val="29"/>
              <w:szCs w:val="29"/>
            </w:rPr>
            <w:tab/>
          </w:r>
          <w:r>
            <w:rPr>
              <w:rFonts w:ascii="宋体" w:hAnsi="宋体" w:eastAsia="宋体" w:cs="宋体"/>
              <w:spacing w:val="18"/>
              <w:sz w:val="29"/>
              <w:szCs w:val="29"/>
              <w14:textOutline w14:w="5448" w14:cap="sq" w14:cmpd="sng">
                <w14:solidFill>
                  <w14:srgbClr w14:val="000000"/>
                </w14:solidFill>
                <w14:prstDash w14:val="solid"/>
                <w14:bevel/>
              </w14:textOutline>
            </w:rPr>
            <w:t>1</w:t>
          </w:r>
          <w:r>
            <w:rPr>
              <w:rFonts w:hint="eastAsia" w:ascii="宋体" w:hAnsi="宋体" w:eastAsia="宋体" w:cs="宋体"/>
              <w:spacing w:val="18"/>
              <w:sz w:val="29"/>
              <w:szCs w:val="29"/>
              <w:lang w:val="en-US" w:eastAsia="zh-CN"/>
              <w14:textOutline w14:w="5448" w14:cap="sq" w14:cmpd="sng">
                <w14:solidFill>
                  <w14:srgbClr w14:val="000000"/>
                </w14:solidFill>
                <w14:prstDash w14:val="solid"/>
                <w14:bevel/>
              </w14:textOutline>
            </w:rPr>
            <w:t>5</w:t>
          </w:r>
          <w:r>
            <w:rPr>
              <w:rFonts w:ascii="宋体" w:hAnsi="宋体" w:eastAsia="宋体" w:cs="宋体"/>
              <w:spacing w:val="18"/>
              <w:sz w:val="29"/>
              <w:szCs w:val="29"/>
              <w14:textOutline w14:w="5448" w14:cap="sq" w14:cmpd="sng">
                <w14:solidFill>
                  <w14:srgbClr w14:val="000000"/>
                </w14:solidFill>
                <w14:prstDash w14:val="solid"/>
                <w14:bevel/>
              </w14:textOutline>
            </w:rPr>
            <w:fldChar w:fldCharType="end"/>
          </w:r>
        </w:p>
        <w:p>
          <w:pPr>
            <w:tabs>
              <w:tab w:val="right" w:leader="dot" w:pos="9060"/>
            </w:tabs>
            <w:spacing w:before="123" w:line="226" w:lineRule="auto"/>
            <w:ind w:left="4"/>
            <w:rPr>
              <w:rFonts w:ascii="宋体" w:hAnsi="宋体" w:eastAsia="宋体" w:cs="宋体"/>
              <w:sz w:val="29"/>
              <w:szCs w:val="29"/>
            </w:rPr>
          </w:pPr>
          <w:r>
            <w:fldChar w:fldCharType="begin"/>
          </w:r>
          <w:r>
            <w:instrText xml:space="preserve"> HYPERLINK \l "_bookmark17" </w:instrText>
          </w:r>
          <w:r>
            <w:fldChar w:fldCharType="separate"/>
          </w:r>
          <w:r>
            <w:rPr>
              <w:rFonts w:ascii="宋体" w:hAnsi="宋体" w:eastAsia="宋体" w:cs="宋体"/>
              <w:spacing w:val="12"/>
              <w:sz w:val="29"/>
              <w:szCs w:val="29"/>
              <w14:textOutline w14:w="5448" w14:cap="sq" w14:cmpd="sng">
                <w14:solidFill>
                  <w14:srgbClr w14:val="000000"/>
                </w14:solidFill>
                <w14:prstDash w14:val="solid"/>
                <w14:bevel/>
              </w14:textOutline>
            </w:rPr>
            <w:t>五、安全、健康要求</w:t>
          </w:r>
          <w:r>
            <w:rPr>
              <w:rFonts w:ascii="宋体" w:hAnsi="宋体" w:eastAsia="宋体" w:cs="宋体"/>
              <w:spacing w:val="12"/>
              <w:sz w:val="29"/>
              <w:szCs w:val="29"/>
            </w:rPr>
            <w:t xml:space="preserve"> </w:t>
          </w:r>
          <w:r>
            <w:rPr>
              <w:rFonts w:ascii="宋体" w:hAnsi="宋体" w:eastAsia="宋体" w:cs="宋体"/>
              <w:b/>
              <w:bCs/>
              <w:sz w:val="29"/>
              <w:szCs w:val="29"/>
            </w:rPr>
            <w:tab/>
          </w:r>
          <w:r>
            <w:rPr>
              <w:rFonts w:ascii="宋体" w:hAnsi="宋体" w:eastAsia="宋体" w:cs="宋体"/>
              <w:spacing w:val="12"/>
              <w:sz w:val="29"/>
              <w:szCs w:val="29"/>
              <w14:textOutline w14:w="5448" w14:cap="sq" w14:cmpd="sng">
                <w14:solidFill>
                  <w14:srgbClr w14:val="000000"/>
                </w14:solidFill>
                <w14:prstDash w14:val="solid"/>
                <w14:bevel/>
              </w14:textOutline>
            </w:rPr>
            <w:t>1</w:t>
          </w:r>
          <w:r>
            <w:rPr>
              <w:rFonts w:hint="eastAsia" w:ascii="宋体" w:hAnsi="宋体" w:eastAsia="宋体" w:cs="宋体"/>
              <w:spacing w:val="12"/>
              <w:sz w:val="29"/>
              <w:szCs w:val="29"/>
              <w:lang w:val="en-US" w:eastAsia="zh-CN"/>
              <w14:textOutline w14:w="5448" w14:cap="sq" w14:cmpd="sng">
                <w14:solidFill>
                  <w14:srgbClr w14:val="000000"/>
                </w14:solidFill>
                <w14:prstDash w14:val="solid"/>
                <w14:bevel/>
              </w14:textOutline>
            </w:rPr>
            <w:t>9</w:t>
          </w:r>
          <w:r>
            <w:rPr>
              <w:rFonts w:ascii="宋体" w:hAnsi="宋体" w:eastAsia="宋体" w:cs="宋体"/>
              <w:spacing w:val="12"/>
              <w:sz w:val="29"/>
              <w:szCs w:val="29"/>
              <w14:textOutline w14:w="5448" w14:cap="sq" w14:cmpd="sng">
                <w14:solidFill>
                  <w14:srgbClr w14:val="000000"/>
                </w14:solidFill>
                <w14:prstDash w14:val="solid"/>
                <w14:bevel/>
              </w14:textOutline>
            </w:rPr>
            <w:fldChar w:fldCharType="end"/>
          </w:r>
        </w:p>
        <w:p>
          <w:pPr>
            <w:tabs>
              <w:tab w:val="right" w:leader="dot" w:pos="9060"/>
            </w:tabs>
            <w:spacing w:before="127" w:line="226" w:lineRule="auto"/>
            <w:ind w:left="653"/>
            <w:rPr>
              <w:rFonts w:ascii="宋体" w:hAnsi="宋体" w:eastAsia="宋体" w:cs="宋体"/>
              <w:sz w:val="29"/>
              <w:szCs w:val="29"/>
            </w:rPr>
          </w:pPr>
          <w:r>
            <w:fldChar w:fldCharType="begin"/>
          </w:r>
          <w:r>
            <w:instrText xml:space="preserve"> HYPERLINK \l "_bookmark18" </w:instrText>
          </w:r>
          <w:r>
            <w:fldChar w:fldCharType="separate"/>
          </w:r>
          <w:r>
            <w:rPr>
              <w:rFonts w:ascii="宋体" w:hAnsi="宋体" w:eastAsia="宋体" w:cs="宋体"/>
              <w:spacing w:val="19"/>
              <w:sz w:val="29"/>
              <w:szCs w:val="29"/>
              <w14:textOutline w14:w="5448" w14:cap="sq" w14:cmpd="sng">
                <w14:solidFill>
                  <w14:srgbClr w14:val="000000"/>
                </w14:solidFill>
                <w14:prstDash w14:val="solid"/>
                <w14:bevel/>
              </w14:textOutline>
            </w:rPr>
            <w:t>(</w:t>
          </w:r>
          <w:r>
            <w:rPr>
              <w:rFonts w:ascii="宋体" w:hAnsi="宋体" w:eastAsia="宋体" w:cs="宋体"/>
              <w:spacing w:val="17"/>
              <w:sz w:val="29"/>
              <w:szCs w:val="29"/>
              <w14:textOutline w14:w="5448" w14:cap="sq" w14:cmpd="sng">
                <w14:solidFill>
                  <w14:srgbClr w14:val="000000"/>
                </w14:solidFill>
                <w14:prstDash w14:val="solid"/>
                <w14:bevel/>
              </w14:textOutline>
            </w:rPr>
            <w:t>一)</w:t>
          </w:r>
          <w:r>
            <w:rPr>
              <w:rFonts w:ascii="宋体" w:hAnsi="宋体" w:eastAsia="宋体" w:cs="宋体"/>
              <w:spacing w:val="17"/>
              <w:sz w:val="29"/>
              <w:szCs w:val="29"/>
            </w:rPr>
            <w:t xml:space="preserve"> </w:t>
          </w:r>
          <w:r>
            <w:rPr>
              <w:rFonts w:ascii="宋体" w:hAnsi="宋体" w:eastAsia="宋体" w:cs="宋体"/>
              <w:spacing w:val="17"/>
              <w:sz w:val="29"/>
              <w:szCs w:val="29"/>
              <w14:textOutline w14:w="5448" w14:cap="sq" w14:cmpd="sng">
                <w14:solidFill>
                  <w14:srgbClr w14:val="000000"/>
                </w14:solidFill>
                <w14:prstDash w14:val="solid"/>
                <w14:bevel/>
              </w14:textOutline>
            </w:rPr>
            <w:t>选手安全防护措施要求</w:t>
          </w:r>
          <w:r>
            <w:rPr>
              <w:rFonts w:ascii="宋体" w:hAnsi="宋体" w:eastAsia="宋体" w:cs="宋体"/>
              <w:spacing w:val="17"/>
              <w:sz w:val="29"/>
              <w:szCs w:val="29"/>
            </w:rPr>
            <w:t xml:space="preserve"> </w:t>
          </w:r>
          <w:r>
            <w:rPr>
              <w:rFonts w:ascii="宋体" w:hAnsi="宋体" w:eastAsia="宋体" w:cs="宋体"/>
              <w:b/>
              <w:bCs/>
              <w:sz w:val="29"/>
              <w:szCs w:val="29"/>
            </w:rPr>
            <w:tab/>
          </w:r>
          <w:r>
            <w:rPr>
              <w:rFonts w:ascii="宋体" w:hAnsi="宋体" w:eastAsia="宋体" w:cs="宋体"/>
              <w:spacing w:val="17"/>
              <w:sz w:val="29"/>
              <w:szCs w:val="29"/>
              <w14:textOutline w14:w="5448" w14:cap="sq" w14:cmpd="sng">
                <w14:solidFill>
                  <w14:srgbClr w14:val="000000"/>
                </w14:solidFill>
                <w14:prstDash w14:val="solid"/>
                <w14:bevel/>
              </w14:textOutline>
            </w:rPr>
            <w:t>1</w:t>
          </w:r>
          <w:r>
            <w:rPr>
              <w:rFonts w:hint="eastAsia" w:ascii="宋体" w:hAnsi="宋体" w:eastAsia="宋体" w:cs="宋体"/>
              <w:spacing w:val="17"/>
              <w:sz w:val="29"/>
              <w:szCs w:val="29"/>
              <w:lang w:val="en-US" w:eastAsia="zh-CN"/>
              <w14:textOutline w14:w="5448" w14:cap="sq" w14:cmpd="sng">
                <w14:solidFill>
                  <w14:srgbClr w14:val="000000"/>
                </w14:solidFill>
                <w14:prstDash w14:val="solid"/>
                <w14:bevel/>
              </w14:textOutline>
            </w:rPr>
            <w:t>9</w:t>
          </w:r>
          <w:r>
            <w:rPr>
              <w:rFonts w:ascii="宋体" w:hAnsi="宋体" w:eastAsia="宋体" w:cs="宋体"/>
              <w:spacing w:val="17"/>
              <w:sz w:val="29"/>
              <w:szCs w:val="29"/>
              <w14:textOutline w14:w="5448" w14:cap="sq" w14:cmpd="sng">
                <w14:solidFill>
                  <w14:srgbClr w14:val="000000"/>
                </w14:solidFill>
                <w14:prstDash w14:val="solid"/>
                <w14:bevel/>
              </w14:textOutline>
            </w:rPr>
            <w:fldChar w:fldCharType="end"/>
          </w:r>
        </w:p>
        <w:p>
          <w:pPr>
            <w:tabs>
              <w:tab w:val="right" w:leader="dot" w:pos="9060"/>
            </w:tabs>
            <w:spacing w:before="123" w:line="226" w:lineRule="auto"/>
            <w:ind w:left="653"/>
            <w:rPr>
              <w:rFonts w:hint="eastAsia" w:ascii="宋体" w:hAnsi="宋体" w:eastAsia="宋体" w:cs="宋体"/>
              <w:sz w:val="29"/>
              <w:szCs w:val="29"/>
              <w:lang w:val="en-US" w:eastAsia="zh-CN"/>
            </w:rPr>
          </w:pPr>
          <w:r>
            <w:fldChar w:fldCharType="begin"/>
          </w:r>
          <w:r>
            <w:instrText xml:space="preserve"> HYPERLINK \l "_bookmark19" </w:instrText>
          </w:r>
          <w:r>
            <w:fldChar w:fldCharType="separate"/>
          </w:r>
          <w:r>
            <w:rPr>
              <w:rFonts w:ascii="宋体" w:hAnsi="宋体" w:eastAsia="宋体" w:cs="宋体"/>
              <w:spacing w:val="27"/>
              <w:sz w:val="29"/>
              <w:szCs w:val="29"/>
              <w14:textOutline w14:w="5448" w14:cap="sq" w14:cmpd="sng">
                <w14:solidFill>
                  <w14:srgbClr w14:val="000000"/>
                </w14:solidFill>
                <w14:prstDash w14:val="solid"/>
                <w14:bevel/>
              </w14:textOutline>
            </w:rPr>
            <w:t>(</w:t>
          </w:r>
          <w:r>
            <w:rPr>
              <w:rFonts w:ascii="宋体" w:hAnsi="宋体" w:eastAsia="宋体" w:cs="宋体"/>
              <w:spacing w:val="18"/>
              <w:sz w:val="29"/>
              <w:szCs w:val="29"/>
              <w14:textOutline w14:w="5448" w14:cap="sq" w14:cmpd="sng">
                <w14:solidFill>
                  <w14:srgbClr w14:val="000000"/>
                </w14:solidFill>
                <w14:prstDash w14:val="solid"/>
                <w14:bevel/>
              </w14:textOutline>
            </w:rPr>
            <w:t>二)</w:t>
          </w:r>
          <w:r>
            <w:rPr>
              <w:rFonts w:ascii="宋体" w:hAnsi="宋体" w:eastAsia="宋体" w:cs="宋体"/>
              <w:spacing w:val="18"/>
              <w:sz w:val="29"/>
              <w:szCs w:val="29"/>
            </w:rPr>
            <w:t xml:space="preserve"> </w:t>
          </w:r>
          <w:r>
            <w:rPr>
              <w:rFonts w:ascii="宋体" w:hAnsi="宋体" w:eastAsia="宋体" w:cs="宋体"/>
              <w:spacing w:val="18"/>
              <w:sz w:val="29"/>
              <w:szCs w:val="29"/>
              <w14:textOutline w14:w="5448" w14:cap="sq" w14:cmpd="sng">
                <w14:solidFill>
                  <w14:srgbClr w14:val="000000"/>
                </w14:solidFill>
                <w14:prstDash w14:val="solid"/>
                <w14:bevel/>
              </w14:textOutline>
            </w:rPr>
            <w:t>选手禁带物品</w:t>
          </w:r>
          <w:r>
            <w:rPr>
              <w:rFonts w:ascii="宋体" w:hAnsi="宋体" w:eastAsia="宋体" w:cs="宋体"/>
              <w:spacing w:val="18"/>
              <w:sz w:val="29"/>
              <w:szCs w:val="29"/>
            </w:rPr>
            <w:t xml:space="preserve"> </w:t>
          </w:r>
          <w:r>
            <w:rPr>
              <w:rFonts w:ascii="宋体" w:hAnsi="宋体" w:eastAsia="宋体" w:cs="宋体"/>
              <w:b/>
              <w:bCs/>
              <w:sz w:val="29"/>
              <w:szCs w:val="29"/>
            </w:rPr>
            <w:tab/>
          </w:r>
          <w:r>
            <w:rPr>
              <w:rFonts w:hint="eastAsia" w:ascii="宋体" w:hAnsi="宋体" w:eastAsia="宋体" w:cs="宋体"/>
              <w:spacing w:val="18"/>
              <w:sz w:val="29"/>
              <w:szCs w:val="29"/>
              <w:lang w:val="en-US" w:eastAsia="zh-CN"/>
              <w14:textOutline w14:w="5448" w14:cap="sq" w14:cmpd="sng">
                <w14:solidFill>
                  <w14:srgbClr w14:val="000000"/>
                </w14:solidFill>
                <w14:prstDash w14:val="solid"/>
                <w14:bevel/>
              </w14:textOutline>
            </w:rPr>
            <w:t>2</w:t>
          </w:r>
          <w:r>
            <w:rPr>
              <w:rFonts w:ascii="宋体" w:hAnsi="宋体" w:eastAsia="宋体" w:cs="宋体"/>
              <w:spacing w:val="18"/>
              <w:sz w:val="29"/>
              <w:szCs w:val="29"/>
              <w14:textOutline w14:w="5448" w14:cap="sq" w14:cmpd="sng">
                <w14:solidFill>
                  <w14:srgbClr w14:val="000000"/>
                </w14:solidFill>
                <w14:prstDash w14:val="solid"/>
                <w14:bevel/>
              </w14:textOutline>
            </w:rPr>
            <w:fldChar w:fldCharType="end"/>
          </w:r>
          <w:r>
            <w:rPr>
              <w:rFonts w:hint="eastAsia" w:ascii="宋体" w:hAnsi="宋体" w:eastAsia="宋体" w:cs="宋体"/>
              <w:spacing w:val="18"/>
              <w:sz w:val="29"/>
              <w:szCs w:val="29"/>
              <w:lang w:val="en-US" w:eastAsia="zh-CN"/>
              <w14:textOutline w14:w="5448" w14:cap="sq" w14:cmpd="sng">
                <w14:solidFill>
                  <w14:srgbClr w14:val="000000"/>
                </w14:solidFill>
                <w14:prstDash w14:val="solid"/>
                <w14:bevel/>
              </w14:textOutline>
            </w:rPr>
            <w:t>0</w:t>
          </w:r>
        </w:p>
        <w:p>
          <w:pPr>
            <w:tabs>
              <w:tab w:val="right" w:leader="dot" w:pos="9059"/>
            </w:tabs>
            <w:spacing w:before="126" w:line="226" w:lineRule="auto"/>
            <w:ind w:left="653"/>
            <w:rPr>
              <w:rFonts w:hint="eastAsia" w:ascii="宋体" w:hAnsi="宋体" w:eastAsia="宋体" w:cs="宋体"/>
              <w:sz w:val="29"/>
              <w:szCs w:val="29"/>
              <w:lang w:val="en-US" w:eastAsia="zh-CN"/>
            </w:rPr>
          </w:pPr>
          <w:r>
            <w:fldChar w:fldCharType="begin"/>
          </w:r>
          <w:r>
            <w:instrText xml:space="preserve"> HYPERLINK \l "_bookmark20" </w:instrText>
          </w:r>
          <w:r>
            <w:fldChar w:fldCharType="separate"/>
          </w:r>
          <w:r>
            <w:rPr>
              <w:rFonts w:ascii="宋体" w:hAnsi="宋体" w:eastAsia="宋体" w:cs="宋体"/>
              <w:spacing w:val="19"/>
              <w:sz w:val="29"/>
              <w:szCs w:val="29"/>
              <w14:textOutline w14:w="5448" w14:cap="sq" w14:cmpd="sng">
                <w14:solidFill>
                  <w14:srgbClr w14:val="000000"/>
                </w14:solidFill>
                <w14:prstDash w14:val="solid"/>
                <w14:bevel/>
              </w14:textOutline>
            </w:rPr>
            <w:t>(</w:t>
          </w:r>
          <w:r>
            <w:rPr>
              <w:rFonts w:ascii="宋体" w:hAnsi="宋体" w:eastAsia="宋体" w:cs="宋体"/>
              <w:spacing w:val="18"/>
              <w:sz w:val="29"/>
              <w:szCs w:val="29"/>
              <w14:textOutline w14:w="5448" w14:cap="sq" w14:cmpd="sng">
                <w14:solidFill>
                  <w14:srgbClr w14:val="000000"/>
                </w14:solidFill>
                <w14:prstDash w14:val="solid"/>
                <w14:bevel/>
              </w14:textOutline>
            </w:rPr>
            <w:t>三)</w:t>
          </w:r>
          <w:r>
            <w:rPr>
              <w:rFonts w:ascii="宋体" w:hAnsi="宋体" w:eastAsia="宋体" w:cs="宋体"/>
              <w:spacing w:val="18"/>
              <w:sz w:val="29"/>
              <w:szCs w:val="29"/>
            </w:rPr>
            <w:t xml:space="preserve"> </w:t>
          </w:r>
          <w:r>
            <w:rPr>
              <w:rFonts w:ascii="宋体" w:hAnsi="宋体" w:eastAsia="宋体" w:cs="宋体"/>
              <w:spacing w:val="18"/>
              <w:sz w:val="29"/>
              <w:szCs w:val="29"/>
              <w14:textOutline w14:w="5448" w14:cap="sq" w14:cmpd="sng">
                <w14:solidFill>
                  <w14:srgbClr w14:val="000000"/>
                </w14:solidFill>
                <w14:prstDash w14:val="solid"/>
                <w14:bevel/>
              </w14:textOutline>
            </w:rPr>
            <w:t>医疗设备和措施</w:t>
          </w:r>
          <w:r>
            <w:rPr>
              <w:rFonts w:ascii="宋体" w:hAnsi="宋体" w:eastAsia="宋体" w:cs="宋体"/>
              <w:spacing w:val="18"/>
              <w:sz w:val="29"/>
              <w:szCs w:val="29"/>
            </w:rPr>
            <w:t xml:space="preserve"> </w:t>
          </w:r>
          <w:r>
            <w:rPr>
              <w:rFonts w:ascii="宋体" w:hAnsi="宋体" w:eastAsia="宋体" w:cs="宋体"/>
              <w:b/>
              <w:bCs/>
              <w:sz w:val="29"/>
              <w:szCs w:val="29"/>
            </w:rPr>
            <w:tab/>
          </w:r>
          <w:r>
            <w:rPr>
              <w:rFonts w:hint="eastAsia" w:ascii="宋体" w:hAnsi="宋体" w:eastAsia="宋体" w:cs="宋体"/>
              <w:spacing w:val="18"/>
              <w:sz w:val="29"/>
              <w:szCs w:val="29"/>
              <w:lang w:val="en-US" w:eastAsia="zh-CN"/>
              <w14:textOutline w14:w="5448" w14:cap="sq" w14:cmpd="sng">
                <w14:solidFill>
                  <w14:srgbClr w14:val="000000"/>
                </w14:solidFill>
                <w14:prstDash w14:val="solid"/>
                <w14:bevel/>
              </w14:textOutline>
            </w:rPr>
            <w:t>2</w:t>
          </w:r>
          <w:r>
            <w:rPr>
              <w:rFonts w:ascii="宋体" w:hAnsi="宋体" w:eastAsia="宋体" w:cs="宋体"/>
              <w:spacing w:val="18"/>
              <w:sz w:val="29"/>
              <w:szCs w:val="29"/>
              <w14:textOutline w14:w="5448" w14:cap="sq" w14:cmpd="sng">
                <w14:solidFill>
                  <w14:srgbClr w14:val="000000"/>
                </w14:solidFill>
                <w14:prstDash w14:val="solid"/>
                <w14:bevel/>
              </w14:textOutline>
            </w:rPr>
            <w:fldChar w:fldCharType="end"/>
          </w:r>
          <w:r>
            <w:rPr>
              <w:rFonts w:hint="eastAsia" w:ascii="宋体" w:hAnsi="宋体" w:eastAsia="宋体" w:cs="宋体"/>
              <w:spacing w:val="18"/>
              <w:sz w:val="29"/>
              <w:szCs w:val="29"/>
              <w:lang w:val="en-US" w:eastAsia="zh-CN"/>
              <w14:textOutline w14:w="5448" w14:cap="sq" w14:cmpd="sng">
                <w14:solidFill>
                  <w14:srgbClr w14:val="000000"/>
                </w14:solidFill>
                <w14:prstDash w14:val="solid"/>
                <w14:bevel/>
              </w14:textOutline>
            </w:rPr>
            <w:t>0</w:t>
          </w:r>
        </w:p>
        <w:p>
          <w:pPr>
            <w:tabs>
              <w:tab w:val="right" w:leader="dot" w:pos="9060"/>
            </w:tabs>
            <w:spacing w:before="125" w:line="225" w:lineRule="auto"/>
            <w:ind w:left="23"/>
            <w:rPr>
              <w:rFonts w:ascii="宋体" w:hAnsi="宋体" w:eastAsia="宋体" w:cs="宋体"/>
              <w:sz w:val="29"/>
              <w:szCs w:val="29"/>
            </w:rPr>
          </w:pPr>
        </w:p>
      </w:sdtContent>
    </w:sdt>
    <w:p>
      <w:pPr>
        <w:sectPr>
          <w:pgSz w:w="11906" w:h="16839"/>
          <w:pgMar w:top="1431" w:right="1416" w:bottom="0" w:left="1427" w:header="0" w:footer="0" w:gutter="0"/>
          <w:pgNumType w:fmt="decimal"/>
          <w:cols w:space="720" w:num="1"/>
        </w:sectPr>
      </w:pPr>
    </w:p>
    <w:p>
      <w:pPr>
        <w:spacing w:before="170" w:line="513" w:lineRule="exact"/>
        <w:ind w:left="770"/>
        <w:outlineLvl w:val="0"/>
        <w:rPr>
          <w:rFonts w:ascii="黑体" w:hAnsi="黑体" w:eastAsia="黑体" w:cs="黑体"/>
          <w:sz w:val="31"/>
          <w:szCs w:val="31"/>
        </w:rPr>
      </w:pPr>
      <w:bookmarkStart w:id="0" w:name="_bookmark1"/>
      <w:bookmarkEnd w:id="0"/>
      <w:r>
        <w:rPr>
          <w:rFonts w:ascii="黑体" w:hAnsi="黑体" w:eastAsia="黑体" w:cs="黑体"/>
          <w:spacing w:val="8"/>
          <w:position w:val="4"/>
          <w:sz w:val="31"/>
          <w:szCs w:val="31"/>
          <w14:textOutline w14:w="5793" w14:cap="sq" w14:cmpd="sng">
            <w14:solidFill>
              <w14:srgbClr w14:val="000000"/>
            </w14:solidFill>
            <w14:prstDash w14:val="solid"/>
            <w14:bevel/>
          </w14:textOutline>
        </w:rPr>
        <w:t>一、技术描</w:t>
      </w:r>
      <w:r>
        <w:rPr>
          <w:rFonts w:ascii="黑体" w:hAnsi="黑体" w:eastAsia="黑体" w:cs="黑体"/>
          <w:spacing w:val="7"/>
          <w:position w:val="4"/>
          <w:sz w:val="31"/>
          <w:szCs w:val="31"/>
          <w14:textOutline w14:w="5793" w14:cap="sq" w14:cmpd="sng">
            <w14:solidFill>
              <w14:srgbClr w14:val="000000"/>
            </w14:solidFill>
            <w14:prstDash w14:val="solid"/>
            <w14:bevel/>
          </w14:textOutline>
        </w:rPr>
        <w:t>述</w:t>
      </w:r>
    </w:p>
    <w:p>
      <w:pPr>
        <w:spacing w:before="184" w:line="234" w:lineRule="auto"/>
        <w:ind w:left="790"/>
        <w:outlineLvl w:val="1"/>
        <w:rPr>
          <w:rFonts w:ascii="楷体" w:hAnsi="楷体" w:eastAsia="楷体" w:cs="楷体"/>
          <w:sz w:val="31"/>
          <w:szCs w:val="31"/>
        </w:rPr>
      </w:pPr>
      <w:bookmarkStart w:id="1" w:name="_bookmark2"/>
      <w:bookmarkEnd w:id="1"/>
      <w:r>
        <w:rPr>
          <w:rFonts w:ascii="楷体" w:hAnsi="楷体" w:eastAsia="楷体" w:cs="楷体"/>
          <w:spacing w:val="6"/>
          <w:sz w:val="31"/>
          <w:szCs w:val="31"/>
          <w14:textOutline w14:w="5793" w14:cap="sq" w14:cmpd="sng">
            <w14:solidFill>
              <w14:srgbClr w14:val="000000"/>
            </w14:solidFill>
            <w14:prstDash w14:val="solid"/>
            <w14:bevel/>
          </w14:textOutline>
        </w:rPr>
        <w:t>(</w:t>
      </w:r>
      <w:r>
        <w:rPr>
          <w:rFonts w:ascii="楷体" w:hAnsi="楷体" w:eastAsia="楷体" w:cs="楷体"/>
          <w:spacing w:val="4"/>
          <w:sz w:val="31"/>
          <w:szCs w:val="31"/>
          <w14:textOutline w14:w="5793" w14:cap="sq" w14:cmpd="sng">
            <w14:solidFill>
              <w14:srgbClr w14:val="000000"/>
            </w14:solidFill>
            <w14:prstDash w14:val="solid"/>
            <w14:bevel/>
          </w14:textOutline>
        </w:rPr>
        <w:t>一)</w:t>
      </w:r>
      <w:r>
        <w:rPr>
          <w:rFonts w:ascii="楷体" w:hAnsi="楷体" w:eastAsia="楷体" w:cs="楷体"/>
          <w:spacing w:val="4"/>
          <w:sz w:val="31"/>
          <w:szCs w:val="31"/>
        </w:rPr>
        <w:t xml:space="preserve"> </w:t>
      </w:r>
      <w:r>
        <w:rPr>
          <w:rFonts w:ascii="楷体" w:hAnsi="楷体" w:eastAsia="楷体" w:cs="楷体"/>
          <w:spacing w:val="4"/>
          <w:sz w:val="31"/>
          <w:szCs w:val="31"/>
          <w14:textOutline w14:w="5793" w14:cap="sq" w14:cmpd="sng">
            <w14:solidFill>
              <w14:srgbClr w14:val="000000"/>
            </w14:solidFill>
            <w14:prstDash w14:val="solid"/>
            <w14:bevel/>
          </w14:textOutline>
        </w:rPr>
        <w:t>项目概要</w:t>
      </w:r>
    </w:p>
    <w:p>
      <w:pPr>
        <w:spacing w:before="220" w:line="384" w:lineRule="auto"/>
        <w:ind w:left="131" w:right="217" w:firstLine="643"/>
        <w:rPr>
          <w:rFonts w:hint="eastAsia" w:ascii="仿宋" w:hAnsi="仿宋" w:eastAsia="仿宋" w:cs="仿宋"/>
          <w:spacing w:val="5"/>
          <w:sz w:val="31"/>
          <w:szCs w:val="31"/>
          <w:lang w:val="en-US" w:eastAsia="zh-CN"/>
        </w:rPr>
      </w:pPr>
      <w:bookmarkStart w:id="2" w:name="_bookmark3"/>
      <w:bookmarkEnd w:id="2"/>
      <w:r>
        <w:rPr>
          <w:rFonts w:ascii="仿宋" w:hAnsi="仿宋" w:eastAsia="仿宋" w:cs="仿宋"/>
          <w:spacing w:val="5"/>
          <w:sz w:val="31"/>
          <w:szCs w:val="31"/>
          <w:lang w:val="en-US" w:eastAsia="zh-CN"/>
        </w:rPr>
        <w:t>电气装置项目考核选手的民用、商用及企业电气设备的安装、</w:t>
      </w:r>
      <w:r>
        <w:rPr>
          <w:rFonts w:hint="eastAsia" w:ascii="仿宋" w:hAnsi="仿宋" w:eastAsia="仿宋" w:cs="仿宋"/>
          <w:spacing w:val="5"/>
          <w:sz w:val="31"/>
          <w:szCs w:val="31"/>
          <w:lang w:val="en-US" w:eastAsia="zh-CN"/>
        </w:rPr>
        <w:t>调试运行、维修保养等技能。</w:t>
      </w:r>
      <w:r>
        <w:rPr>
          <w:rFonts w:ascii="仿宋" w:hAnsi="仿宋" w:eastAsia="仿宋" w:cs="仿宋"/>
          <w:spacing w:val="5"/>
          <w:sz w:val="31"/>
          <w:szCs w:val="31"/>
          <w:lang w:val="en-US" w:eastAsia="zh-CN"/>
        </w:rPr>
        <w:t>本赛项使用“YL-158GA1</w:t>
      </w:r>
      <w:r>
        <w:rPr>
          <w:rFonts w:hint="eastAsia" w:ascii="仿宋" w:hAnsi="仿宋" w:eastAsia="仿宋" w:cs="仿宋"/>
          <w:spacing w:val="5"/>
          <w:sz w:val="31"/>
          <w:szCs w:val="31"/>
          <w:lang w:val="en-US" w:eastAsia="zh-CN"/>
        </w:rPr>
        <w:t>型电气控制系统实训考核装置”。</w:t>
      </w:r>
      <w:r>
        <w:rPr>
          <w:rFonts w:hint="default" w:ascii="仿宋" w:hAnsi="仿宋" w:eastAsia="仿宋" w:cs="仿宋"/>
          <w:spacing w:val="5"/>
          <w:sz w:val="31"/>
          <w:szCs w:val="31"/>
          <w:lang w:val="en-US" w:eastAsia="zh-CN"/>
        </w:rPr>
        <w:t>YL-158GA1</w:t>
      </w:r>
      <w:r>
        <w:rPr>
          <w:rFonts w:hint="eastAsia" w:ascii="仿宋" w:hAnsi="仿宋" w:eastAsia="仿宋" w:cs="仿宋"/>
          <w:spacing w:val="5"/>
          <w:sz w:val="31"/>
          <w:szCs w:val="31"/>
          <w:lang w:val="en-US" w:eastAsia="zh-CN"/>
        </w:rPr>
        <w:t>型电气控制系统实训考核装置是一款可满足多层次教学的实训考核设备，强化了多种电气控制（拖动）方式，实现了信息层、控制层、设备层的多层次控制。竞赛中选手须完成特定要求的电气安装及程序编写、功能调试和装置测试与故障查找等任务，并形成书面报告。通过上述操作展现选手在电气装置方面的多元技能。电气装置项目竞赛中主要参照现行《电工国家职业标准》三级以及企业生产实际和院校教学实际规范要求完成工作。</w:t>
      </w:r>
    </w:p>
    <w:p>
      <w:pPr>
        <w:keepNext w:val="0"/>
        <w:keepLines w:val="0"/>
        <w:widowControl/>
        <w:suppressLineNumbers w:val="0"/>
        <w:jc w:val="left"/>
      </w:pPr>
    </w:p>
    <w:p>
      <w:pPr>
        <w:spacing w:before="27" w:line="231" w:lineRule="auto"/>
        <w:ind w:left="790"/>
        <w:outlineLvl w:val="1"/>
        <w:rPr>
          <w:rFonts w:ascii="楷体" w:hAnsi="楷体" w:eastAsia="楷体" w:cs="楷体"/>
          <w:sz w:val="31"/>
          <w:szCs w:val="31"/>
        </w:rPr>
      </w:pPr>
      <w:r>
        <w:rPr>
          <w:rFonts w:ascii="楷体" w:hAnsi="楷体" w:eastAsia="楷体" w:cs="楷体"/>
          <w:spacing w:val="20"/>
          <w:sz w:val="31"/>
          <w:szCs w:val="31"/>
          <w14:textOutline w14:w="5793" w14:cap="sq" w14:cmpd="sng">
            <w14:solidFill>
              <w14:srgbClr w14:val="000000"/>
            </w14:solidFill>
            <w14:prstDash w14:val="solid"/>
            <w14:bevel/>
          </w14:textOutline>
        </w:rPr>
        <w:t>(</w:t>
      </w:r>
      <w:r>
        <w:rPr>
          <w:rFonts w:ascii="楷体" w:hAnsi="楷体" w:eastAsia="楷体" w:cs="楷体"/>
          <w:spacing w:val="19"/>
          <w:sz w:val="31"/>
          <w:szCs w:val="31"/>
          <w14:textOutline w14:w="5793" w14:cap="sq" w14:cmpd="sng">
            <w14:solidFill>
              <w14:srgbClr w14:val="000000"/>
            </w14:solidFill>
            <w14:prstDash w14:val="solid"/>
            <w14:bevel/>
          </w14:textOutline>
        </w:rPr>
        <w:t>二)</w:t>
      </w:r>
      <w:r>
        <w:rPr>
          <w:rFonts w:ascii="楷体" w:hAnsi="楷体" w:eastAsia="楷体" w:cs="楷体"/>
          <w:spacing w:val="19"/>
          <w:sz w:val="31"/>
          <w:szCs w:val="31"/>
        </w:rPr>
        <w:t xml:space="preserve"> </w:t>
      </w:r>
      <w:r>
        <w:rPr>
          <w:rFonts w:ascii="楷体" w:hAnsi="楷体" w:eastAsia="楷体" w:cs="楷体"/>
          <w:spacing w:val="19"/>
          <w:sz w:val="31"/>
          <w:szCs w:val="31"/>
          <w14:textOutline w14:w="5793" w14:cap="sq" w14:cmpd="sng">
            <w14:solidFill>
              <w14:srgbClr w14:val="000000"/>
            </w14:solidFill>
            <w14:prstDash w14:val="solid"/>
            <w14:bevel/>
          </w14:textOutline>
        </w:rPr>
        <w:t>基本知识与能力要求</w:t>
      </w:r>
    </w:p>
    <w:p>
      <w:pPr>
        <w:spacing w:before="220" w:line="384" w:lineRule="auto"/>
        <w:ind w:left="131" w:right="217" w:firstLine="643"/>
        <w:rPr>
          <w:rFonts w:ascii="仿宋" w:hAnsi="仿宋" w:eastAsia="仿宋" w:cs="仿宋"/>
          <w:spacing w:val="5"/>
          <w:sz w:val="31"/>
          <w:szCs w:val="31"/>
          <w:lang w:val="en-US" w:eastAsia="zh-CN"/>
        </w:rPr>
      </w:pPr>
      <w:r>
        <w:rPr>
          <w:rFonts w:ascii="仿宋" w:hAnsi="仿宋" w:eastAsia="仿宋" w:cs="仿宋"/>
          <w:spacing w:val="5"/>
          <w:sz w:val="31"/>
          <w:szCs w:val="31"/>
          <w:lang w:val="en-US" w:eastAsia="zh-CN"/>
        </w:rPr>
        <w:t>本赛项技术内容涉及电气自动化技术、电气设备应用与维</w:t>
      </w:r>
      <w:r>
        <w:rPr>
          <w:rFonts w:hint="eastAsia" w:ascii="仿宋" w:hAnsi="仿宋" w:eastAsia="仿宋" w:cs="仿宋"/>
          <w:spacing w:val="5"/>
          <w:sz w:val="31"/>
          <w:szCs w:val="31"/>
          <w:lang w:val="en-US" w:eastAsia="zh-CN"/>
        </w:rPr>
        <w:t>护、机电一体化技术、低压电器制造及应用、供用电技术、农村电气</w:t>
      </w:r>
      <w:r>
        <w:rPr>
          <w:rFonts w:ascii="仿宋" w:hAnsi="仿宋" w:eastAsia="仿宋" w:cs="仿宋"/>
          <w:spacing w:val="5"/>
          <w:sz w:val="31"/>
          <w:szCs w:val="31"/>
          <w:lang w:val="en-US" w:eastAsia="zh-CN"/>
        </w:rPr>
        <w:t>化技术、电气测控技术、工业网络技术等相关专业所</w:t>
      </w:r>
      <w:r>
        <w:rPr>
          <w:rFonts w:hint="eastAsia" w:ascii="仿宋" w:hAnsi="仿宋" w:eastAsia="仿宋" w:cs="仿宋"/>
          <w:spacing w:val="5"/>
          <w:sz w:val="31"/>
          <w:szCs w:val="31"/>
          <w:lang w:val="en-US" w:eastAsia="zh-CN"/>
        </w:rPr>
        <w:t>应具备的专业知识</w:t>
      </w:r>
      <w:r>
        <w:rPr>
          <w:rFonts w:ascii="仿宋" w:hAnsi="仿宋" w:eastAsia="仿宋" w:cs="仿宋"/>
          <w:spacing w:val="5"/>
          <w:sz w:val="31"/>
          <w:szCs w:val="31"/>
          <w:lang w:val="en-US" w:eastAsia="zh-CN"/>
        </w:rPr>
        <w:t>。</w:t>
      </w:r>
      <w:r>
        <w:rPr>
          <w:rFonts w:hint="eastAsia" w:ascii="仿宋" w:hAnsi="仿宋" w:eastAsia="仿宋" w:cs="仿宋"/>
          <w:spacing w:val="5"/>
          <w:sz w:val="31"/>
          <w:szCs w:val="31"/>
          <w:lang w:val="en-US" w:eastAsia="zh-CN"/>
        </w:rPr>
        <w:t>包括电工技术、电气测量技术、电气控制技术、电气工程制图、电机驱动与调速、可编程控制器应用技术、触摸屏组态控制技术、工业网络技术、传感器技术等方面的知识和技能要求。能进行逻辑控制系统、顺序控制系统、监控系统、网络控制系统的综合电气控制系统设计、安装调试，包括控制程序的设计、编制，整体控制系统的运行、调试，组态监控画面以及上下位机之间的通讯、设计。包含如下技术技能训练内容：</w:t>
      </w:r>
    </w:p>
    <w:p>
      <w:pPr>
        <w:spacing w:before="220" w:line="384" w:lineRule="auto"/>
        <w:ind w:left="131" w:right="217" w:firstLine="643"/>
        <w:rPr>
          <w:rFonts w:ascii="仿宋" w:hAnsi="仿宋" w:eastAsia="仿宋" w:cs="仿宋"/>
          <w:spacing w:val="5"/>
          <w:sz w:val="31"/>
          <w:szCs w:val="31"/>
          <w:lang w:val="en-US" w:eastAsia="zh-CN"/>
        </w:rPr>
      </w:pPr>
      <w:r>
        <w:rPr>
          <w:rFonts w:ascii="仿宋" w:hAnsi="仿宋" w:eastAsia="仿宋" w:cs="仿宋"/>
          <w:spacing w:val="5"/>
          <w:sz w:val="31"/>
          <w:szCs w:val="31"/>
          <w:lang w:val="en-US" w:eastAsia="zh-CN"/>
        </w:rPr>
        <w:t xml:space="preserve">1.电工及电气测量技术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1</w:t>
      </w:r>
      <w:r>
        <w:rPr>
          <w:rFonts w:hint="eastAsia" w:ascii="仿宋" w:hAnsi="仿宋" w:eastAsia="仿宋" w:cs="仿宋"/>
          <w:spacing w:val="5"/>
          <w:sz w:val="31"/>
          <w:szCs w:val="31"/>
          <w:lang w:val="en-US" w:eastAsia="zh-CN"/>
        </w:rPr>
        <w:t xml:space="preserve">）转换开关与电压表连接测量三相电压；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2</w:t>
      </w:r>
      <w:r>
        <w:rPr>
          <w:rFonts w:hint="eastAsia" w:ascii="仿宋" w:hAnsi="仿宋" w:eastAsia="仿宋" w:cs="仿宋"/>
          <w:spacing w:val="5"/>
          <w:sz w:val="31"/>
          <w:szCs w:val="31"/>
          <w:lang w:val="en-US" w:eastAsia="zh-CN"/>
        </w:rPr>
        <w:t xml:space="preserve">）三相电流的测量；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3</w:t>
      </w:r>
      <w:r>
        <w:rPr>
          <w:rFonts w:hint="eastAsia" w:ascii="仿宋" w:hAnsi="仿宋" w:eastAsia="仿宋" w:cs="仿宋"/>
          <w:spacing w:val="5"/>
          <w:sz w:val="31"/>
          <w:szCs w:val="31"/>
          <w:lang w:val="en-US" w:eastAsia="zh-CN"/>
        </w:rPr>
        <w:t xml:space="preserve">）电力综合显示仪表的使用； </w:t>
      </w:r>
    </w:p>
    <w:p>
      <w:pPr>
        <w:spacing w:before="220" w:line="384" w:lineRule="auto"/>
        <w:ind w:left="131" w:right="217" w:firstLine="643"/>
        <w:rPr>
          <w:rFonts w:ascii="仿宋" w:hAnsi="仿宋" w:eastAsia="仿宋" w:cs="仿宋"/>
          <w:spacing w:val="5"/>
          <w:sz w:val="31"/>
          <w:szCs w:val="31"/>
          <w:lang w:val="en-US" w:eastAsia="zh-CN"/>
        </w:rPr>
      </w:pPr>
      <w:r>
        <w:rPr>
          <w:rFonts w:hint="default" w:ascii="仿宋" w:hAnsi="仿宋" w:eastAsia="仿宋" w:cs="仿宋"/>
          <w:spacing w:val="5"/>
          <w:sz w:val="31"/>
          <w:szCs w:val="31"/>
          <w:lang w:val="en-US" w:eastAsia="zh-CN"/>
        </w:rPr>
        <w:t>2.</w:t>
      </w:r>
      <w:r>
        <w:rPr>
          <w:rFonts w:hint="eastAsia" w:ascii="仿宋" w:hAnsi="仿宋" w:eastAsia="仿宋" w:cs="仿宋"/>
          <w:spacing w:val="5"/>
          <w:sz w:val="31"/>
          <w:szCs w:val="31"/>
          <w:lang w:val="en-US" w:eastAsia="zh-CN"/>
        </w:rPr>
        <w:t xml:space="preserve">电气控制技术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1</w:t>
      </w:r>
      <w:r>
        <w:rPr>
          <w:rFonts w:hint="eastAsia" w:ascii="仿宋" w:hAnsi="仿宋" w:eastAsia="仿宋" w:cs="仿宋"/>
          <w:spacing w:val="5"/>
          <w:sz w:val="31"/>
          <w:szCs w:val="31"/>
          <w:lang w:val="en-US" w:eastAsia="zh-CN"/>
        </w:rPr>
        <w:t xml:space="preserve">）三相异步电动机直接起动、停车的控制电路连接；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2</w:t>
      </w:r>
      <w:r>
        <w:rPr>
          <w:rFonts w:hint="eastAsia" w:ascii="仿宋" w:hAnsi="仿宋" w:eastAsia="仿宋" w:cs="仿宋"/>
          <w:spacing w:val="5"/>
          <w:sz w:val="31"/>
          <w:szCs w:val="31"/>
          <w:lang w:val="en-US" w:eastAsia="zh-CN"/>
        </w:rPr>
        <w:t xml:space="preserve">）接触器联锁的三相交流异步电动机正、反转控制电路的连接；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3</w:t>
      </w:r>
      <w:r>
        <w:rPr>
          <w:rFonts w:hint="eastAsia" w:ascii="仿宋" w:hAnsi="仿宋" w:eastAsia="仿宋" w:cs="仿宋"/>
          <w:spacing w:val="5"/>
          <w:sz w:val="31"/>
          <w:szCs w:val="31"/>
          <w:lang w:val="en-US" w:eastAsia="zh-CN"/>
        </w:rPr>
        <w:t xml:space="preserve">）按钮联锁的三相交流异步电动机正、反转控制电路的连接；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4</w:t>
      </w:r>
      <w:r>
        <w:rPr>
          <w:rFonts w:hint="eastAsia" w:ascii="仿宋" w:hAnsi="仿宋" w:eastAsia="仿宋" w:cs="仿宋"/>
          <w:spacing w:val="5"/>
          <w:sz w:val="31"/>
          <w:szCs w:val="31"/>
          <w:lang w:val="en-US" w:eastAsia="zh-CN"/>
        </w:rPr>
        <w:t xml:space="preserve">）按钮、接触器联锁的三相交流异步电动机正、反转控制电路的连接；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5</w:t>
      </w:r>
      <w:r>
        <w:rPr>
          <w:rFonts w:hint="eastAsia" w:ascii="仿宋" w:hAnsi="仿宋" w:eastAsia="仿宋" w:cs="仿宋"/>
          <w:spacing w:val="5"/>
          <w:sz w:val="31"/>
          <w:szCs w:val="31"/>
          <w:lang w:val="en-US" w:eastAsia="zh-CN"/>
        </w:rPr>
        <w:t xml:space="preserve">）万能转换开关控制三相异步电动机的正反转；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6</w:t>
      </w:r>
      <w:r>
        <w:rPr>
          <w:rFonts w:hint="eastAsia" w:ascii="仿宋" w:hAnsi="仿宋" w:eastAsia="仿宋" w:cs="仿宋"/>
          <w:spacing w:val="5"/>
          <w:sz w:val="31"/>
          <w:szCs w:val="31"/>
          <w:lang w:val="en-US" w:eastAsia="zh-CN"/>
        </w:rPr>
        <w:t xml:space="preserve">）三相交流异步电动机 </w:t>
      </w:r>
      <w:r>
        <w:rPr>
          <w:rFonts w:hint="default" w:ascii="仿宋" w:hAnsi="仿宋" w:eastAsia="仿宋" w:cs="仿宋"/>
          <w:spacing w:val="5"/>
          <w:sz w:val="31"/>
          <w:szCs w:val="31"/>
          <w:lang w:val="en-US" w:eastAsia="zh-CN"/>
        </w:rPr>
        <w:t>Y-</w:t>
      </w:r>
      <w:r>
        <w:rPr>
          <w:rFonts w:hint="eastAsia" w:ascii="仿宋" w:hAnsi="仿宋" w:eastAsia="仿宋" w:cs="仿宋"/>
          <w:spacing w:val="5"/>
          <w:sz w:val="31"/>
          <w:szCs w:val="31"/>
          <w:lang w:val="en-US" w:eastAsia="zh-CN"/>
        </w:rPr>
        <w:t xml:space="preserve">△（手动切换）启动控制电路的连接； </w:t>
      </w:r>
    </w:p>
    <w:p>
      <w:pPr>
        <w:spacing w:before="220" w:line="384" w:lineRule="auto"/>
        <w:ind w:left="131" w:right="217" w:firstLine="643"/>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7</w:t>
      </w:r>
      <w:r>
        <w:rPr>
          <w:rFonts w:hint="eastAsia" w:ascii="仿宋" w:hAnsi="仿宋" w:eastAsia="仿宋" w:cs="仿宋"/>
          <w:spacing w:val="5"/>
          <w:sz w:val="31"/>
          <w:szCs w:val="31"/>
          <w:lang w:val="en-US" w:eastAsia="zh-CN"/>
        </w:rPr>
        <w:t xml:space="preserve">）三相交流异步电动机 </w:t>
      </w:r>
      <w:r>
        <w:rPr>
          <w:rFonts w:hint="default" w:ascii="仿宋" w:hAnsi="仿宋" w:eastAsia="仿宋" w:cs="仿宋"/>
          <w:spacing w:val="5"/>
          <w:sz w:val="31"/>
          <w:szCs w:val="31"/>
          <w:lang w:val="en-US" w:eastAsia="zh-CN"/>
        </w:rPr>
        <w:t>Y-</w:t>
      </w:r>
      <w:r>
        <w:rPr>
          <w:rFonts w:hint="eastAsia" w:ascii="仿宋" w:hAnsi="仿宋" w:eastAsia="仿宋" w:cs="仿宋"/>
          <w:spacing w:val="5"/>
          <w:sz w:val="31"/>
          <w:szCs w:val="31"/>
          <w:lang w:val="en-US" w:eastAsia="zh-CN"/>
        </w:rPr>
        <w:t>△（时间继电器切换）启动控制电路的连接；</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8</w:t>
      </w:r>
      <w:r>
        <w:rPr>
          <w:rFonts w:hint="eastAsia" w:ascii="仿宋" w:hAnsi="仿宋" w:eastAsia="仿宋" w:cs="仿宋"/>
          <w:spacing w:val="5"/>
          <w:sz w:val="31"/>
          <w:szCs w:val="31"/>
          <w:lang w:val="en-US" w:eastAsia="zh-CN"/>
        </w:rPr>
        <w:t xml:space="preserve">）定子绕组串联电阻启动控制电路的连接；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9</w:t>
      </w:r>
      <w:r>
        <w:rPr>
          <w:rFonts w:hint="eastAsia" w:ascii="仿宋" w:hAnsi="仿宋" w:eastAsia="仿宋" w:cs="仿宋"/>
          <w:spacing w:val="5"/>
          <w:sz w:val="31"/>
          <w:szCs w:val="31"/>
          <w:lang w:val="en-US" w:eastAsia="zh-CN"/>
        </w:rPr>
        <w:t xml:space="preserve">）三相交流异步电动机能耗制动控制电路的连接；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10</w:t>
      </w:r>
      <w:r>
        <w:rPr>
          <w:rFonts w:hint="eastAsia" w:ascii="仿宋" w:hAnsi="仿宋" w:eastAsia="仿宋" w:cs="仿宋"/>
          <w:spacing w:val="5"/>
          <w:sz w:val="31"/>
          <w:szCs w:val="31"/>
          <w:lang w:val="en-US" w:eastAsia="zh-CN"/>
        </w:rPr>
        <w:t xml:space="preserve">）三相交流异步电动机反接制动控制电路的连接；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11</w:t>
      </w:r>
      <w:r>
        <w:rPr>
          <w:rFonts w:hint="eastAsia" w:ascii="仿宋" w:hAnsi="仿宋" w:eastAsia="仿宋" w:cs="仿宋"/>
          <w:spacing w:val="5"/>
          <w:sz w:val="31"/>
          <w:szCs w:val="31"/>
          <w:lang w:val="en-US" w:eastAsia="zh-CN"/>
        </w:rPr>
        <w:t>）多台（</w:t>
      </w:r>
      <w:r>
        <w:rPr>
          <w:rFonts w:hint="default" w:ascii="仿宋" w:hAnsi="仿宋" w:eastAsia="仿宋" w:cs="仿宋"/>
          <w:spacing w:val="5"/>
          <w:sz w:val="31"/>
          <w:szCs w:val="31"/>
          <w:lang w:val="en-US" w:eastAsia="zh-CN"/>
        </w:rPr>
        <w:t xml:space="preserve">3 </w:t>
      </w:r>
      <w:r>
        <w:rPr>
          <w:rFonts w:hint="eastAsia" w:ascii="仿宋" w:hAnsi="仿宋" w:eastAsia="仿宋" w:cs="仿宋"/>
          <w:spacing w:val="5"/>
          <w:sz w:val="31"/>
          <w:szCs w:val="31"/>
          <w:lang w:val="en-US" w:eastAsia="zh-CN"/>
        </w:rPr>
        <w:t xml:space="preserve">台及以下）电动机的顺序控制电路的连接；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12</w:t>
      </w:r>
      <w:r>
        <w:rPr>
          <w:rFonts w:hint="eastAsia" w:ascii="仿宋" w:hAnsi="仿宋" w:eastAsia="仿宋" w:cs="仿宋"/>
          <w:spacing w:val="5"/>
          <w:sz w:val="31"/>
          <w:szCs w:val="31"/>
          <w:lang w:val="en-US" w:eastAsia="zh-CN"/>
        </w:rPr>
        <w:t xml:space="preserve">）电动机的往返行程控制电路的连接；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13</w:t>
      </w:r>
      <w:r>
        <w:rPr>
          <w:rFonts w:hint="eastAsia" w:ascii="仿宋" w:hAnsi="仿宋" w:eastAsia="仿宋" w:cs="仿宋"/>
          <w:spacing w:val="5"/>
          <w:sz w:val="31"/>
          <w:szCs w:val="31"/>
          <w:lang w:val="en-US" w:eastAsia="zh-CN"/>
        </w:rPr>
        <w:t xml:space="preserve">）普通车床控制电路的连接；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14</w:t>
      </w:r>
      <w:r>
        <w:rPr>
          <w:rFonts w:hint="eastAsia" w:ascii="仿宋" w:hAnsi="仿宋" w:eastAsia="仿宋" w:cs="仿宋"/>
          <w:spacing w:val="5"/>
          <w:sz w:val="31"/>
          <w:szCs w:val="31"/>
          <w:lang w:val="en-US" w:eastAsia="zh-CN"/>
        </w:rPr>
        <w:t xml:space="preserve">）电动葫芦控制电路的连接；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15</w:t>
      </w:r>
      <w:r>
        <w:rPr>
          <w:rFonts w:hint="eastAsia" w:ascii="仿宋" w:hAnsi="仿宋" w:eastAsia="仿宋" w:cs="仿宋"/>
          <w:spacing w:val="5"/>
          <w:sz w:val="31"/>
          <w:szCs w:val="31"/>
          <w:lang w:val="en-US" w:eastAsia="zh-CN"/>
        </w:rPr>
        <w:t xml:space="preserve">）三相交流异步电动机既能点动，又能连续转动的控制电路连接；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16</w:t>
      </w:r>
      <w:r>
        <w:rPr>
          <w:rFonts w:hint="eastAsia" w:ascii="仿宋" w:hAnsi="仿宋" w:eastAsia="仿宋" w:cs="仿宋"/>
          <w:spacing w:val="5"/>
          <w:sz w:val="31"/>
          <w:szCs w:val="31"/>
          <w:lang w:val="en-US" w:eastAsia="zh-CN"/>
        </w:rPr>
        <w:t xml:space="preserve">）两地控制电路的连接；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17</w:t>
      </w:r>
      <w:r>
        <w:rPr>
          <w:rFonts w:hint="eastAsia" w:ascii="仿宋" w:hAnsi="仿宋" w:eastAsia="仿宋" w:cs="仿宋"/>
          <w:spacing w:val="5"/>
          <w:sz w:val="31"/>
          <w:szCs w:val="31"/>
          <w:lang w:val="en-US" w:eastAsia="zh-CN"/>
        </w:rPr>
        <w:t xml:space="preserve">）按钮切换的双速电动机调速控制电路的连接；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18</w:t>
      </w:r>
      <w:r>
        <w:rPr>
          <w:rFonts w:hint="eastAsia" w:ascii="仿宋" w:hAnsi="仿宋" w:eastAsia="仿宋" w:cs="仿宋"/>
          <w:spacing w:val="5"/>
          <w:sz w:val="31"/>
          <w:szCs w:val="31"/>
          <w:lang w:val="en-US" w:eastAsia="zh-CN"/>
        </w:rPr>
        <w:t xml:space="preserve">）时间继电器切换的双速电动机调速控制电路的连接；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19</w:t>
      </w:r>
      <w:r>
        <w:rPr>
          <w:rFonts w:hint="eastAsia" w:ascii="仿宋" w:hAnsi="仿宋" w:eastAsia="仿宋" w:cs="仿宋"/>
          <w:spacing w:val="5"/>
          <w:sz w:val="31"/>
          <w:szCs w:val="31"/>
          <w:lang w:val="en-US" w:eastAsia="zh-CN"/>
        </w:rPr>
        <w:t xml:space="preserve">）离心开关配合的反接制动控制电路的连接； </w:t>
      </w:r>
    </w:p>
    <w:p>
      <w:pPr>
        <w:spacing w:before="220" w:line="384" w:lineRule="auto"/>
        <w:ind w:left="131" w:right="217" w:firstLine="643"/>
        <w:rPr>
          <w:rFonts w:ascii="仿宋" w:hAnsi="仿宋" w:eastAsia="仿宋" w:cs="仿宋"/>
          <w:spacing w:val="5"/>
          <w:sz w:val="31"/>
          <w:szCs w:val="31"/>
          <w:lang w:val="en-US" w:eastAsia="zh-CN"/>
        </w:rPr>
      </w:pPr>
      <w:r>
        <w:rPr>
          <w:rFonts w:hint="default" w:ascii="仿宋" w:hAnsi="仿宋" w:eastAsia="仿宋" w:cs="仿宋"/>
          <w:spacing w:val="5"/>
          <w:sz w:val="31"/>
          <w:szCs w:val="31"/>
          <w:lang w:val="en-US" w:eastAsia="zh-CN"/>
        </w:rPr>
        <w:t>3.</w:t>
      </w:r>
      <w:r>
        <w:rPr>
          <w:rFonts w:hint="eastAsia" w:ascii="仿宋" w:hAnsi="仿宋" w:eastAsia="仿宋" w:cs="仿宋"/>
          <w:spacing w:val="5"/>
          <w:sz w:val="31"/>
          <w:szCs w:val="31"/>
          <w:lang w:val="en-US" w:eastAsia="zh-CN"/>
        </w:rPr>
        <w:t xml:space="preserve">电机驱动与调速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1</w:t>
      </w:r>
      <w:r>
        <w:rPr>
          <w:rFonts w:hint="eastAsia" w:ascii="仿宋" w:hAnsi="仿宋" w:eastAsia="仿宋" w:cs="仿宋"/>
          <w:spacing w:val="5"/>
          <w:sz w:val="31"/>
          <w:szCs w:val="31"/>
          <w:lang w:val="en-US" w:eastAsia="zh-CN"/>
        </w:rPr>
        <w:t xml:space="preserve">）变频器面板功能参数设置和操作；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2</w:t>
      </w:r>
      <w:r>
        <w:rPr>
          <w:rFonts w:hint="eastAsia" w:ascii="仿宋" w:hAnsi="仿宋" w:eastAsia="仿宋" w:cs="仿宋"/>
          <w:spacing w:val="5"/>
          <w:sz w:val="31"/>
          <w:szCs w:val="31"/>
          <w:lang w:val="en-US" w:eastAsia="zh-CN"/>
        </w:rPr>
        <w:t xml:space="preserve">）变频器对电机点动控制、启停控制；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3</w:t>
      </w:r>
      <w:r>
        <w:rPr>
          <w:rFonts w:hint="eastAsia" w:ascii="仿宋" w:hAnsi="仿宋" w:eastAsia="仿宋" w:cs="仿宋"/>
          <w:spacing w:val="5"/>
          <w:sz w:val="31"/>
          <w:szCs w:val="31"/>
          <w:lang w:val="en-US" w:eastAsia="zh-CN"/>
        </w:rPr>
        <w:t xml:space="preserve">）电机转速多段控制；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4</w:t>
      </w:r>
      <w:r>
        <w:rPr>
          <w:rFonts w:hint="eastAsia" w:ascii="仿宋" w:hAnsi="仿宋" w:eastAsia="仿宋" w:cs="仿宋"/>
          <w:spacing w:val="5"/>
          <w:sz w:val="31"/>
          <w:szCs w:val="31"/>
          <w:lang w:val="en-US" w:eastAsia="zh-CN"/>
        </w:rPr>
        <w:t xml:space="preserve">）工频、变频切换控制；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5</w:t>
      </w:r>
      <w:r>
        <w:rPr>
          <w:rFonts w:hint="eastAsia" w:ascii="仿宋" w:hAnsi="仿宋" w:eastAsia="仿宋" w:cs="仿宋"/>
          <w:spacing w:val="5"/>
          <w:sz w:val="31"/>
          <w:szCs w:val="31"/>
          <w:lang w:val="en-US" w:eastAsia="zh-CN"/>
        </w:rPr>
        <w:t xml:space="preserve">）基于模拟量控制的电机开环调速；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6</w:t>
      </w:r>
      <w:r>
        <w:rPr>
          <w:rFonts w:hint="eastAsia" w:ascii="仿宋" w:hAnsi="仿宋" w:eastAsia="仿宋" w:cs="仿宋"/>
          <w:spacing w:val="5"/>
          <w:sz w:val="31"/>
          <w:szCs w:val="31"/>
          <w:lang w:val="en-US" w:eastAsia="zh-CN"/>
        </w:rPr>
        <w:t xml:space="preserve">）基于面板操作的电机开环调速；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7</w:t>
      </w:r>
      <w:r>
        <w:rPr>
          <w:rFonts w:hint="eastAsia" w:ascii="仿宋" w:hAnsi="仿宋" w:eastAsia="仿宋" w:cs="仿宋"/>
          <w:spacing w:val="5"/>
          <w:sz w:val="31"/>
          <w:szCs w:val="31"/>
          <w:lang w:val="en-US" w:eastAsia="zh-CN"/>
        </w:rPr>
        <w:t xml:space="preserve">）变频器的保护和报警功能实训；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8</w:t>
      </w:r>
      <w:r>
        <w:rPr>
          <w:rFonts w:hint="eastAsia" w:ascii="仿宋" w:hAnsi="仿宋" w:eastAsia="仿宋" w:cs="仿宋"/>
          <w:spacing w:val="5"/>
          <w:sz w:val="31"/>
          <w:szCs w:val="31"/>
          <w:lang w:val="en-US" w:eastAsia="zh-CN"/>
        </w:rPr>
        <w:t xml:space="preserve">）基于增量型编码器的步进电机的闭环控制；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9</w:t>
      </w:r>
      <w:r>
        <w:rPr>
          <w:rFonts w:hint="eastAsia" w:ascii="仿宋" w:hAnsi="仿宋" w:eastAsia="仿宋" w:cs="仿宋"/>
          <w:spacing w:val="5"/>
          <w:sz w:val="31"/>
          <w:szCs w:val="31"/>
          <w:lang w:val="en-US" w:eastAsia="zh-CN"/>
        </w:rPr>
        <w:t xml:space="preserve">）交流伺服电机的控制； </w:t>
      </w:r>
    </w:p>
    <w:p>
      <w:pPr>
        <w:spacing w:before="220" w:line="384" w:lineRule="auto"/>
        <w:ind w:left="131" w:right="217" w:firstLine="643"/>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10</w:t>
      </w:r>
      <w:r>
        <w:rPr>
          <w:rFonts w:hint="eastAsia" w:ascii="仿宋" w:hAnsi="仿宋" w:eastAsia="仿宋" w:cs="仿宋"/>
          <w:spacing w:val="5"/>
          <w:sz w:val="31"/>
          <w:szCs w:val="31"/>
          <w:lang w:val="en-US" w:eastAsia="zh-CN"/>
        </w:rPr>
        <w:t>）交流伺服驱动器的参数设置；</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11</w:t>
      </w:r>
      <w:r>
        <w:rPr>
          <w:rFonts w:hint="eastAsia" w:ascii="仿宋" w:hAnsi="仿宋" w:eastAsia="仿宋" w:cs="仿宋"/>
          <w:spacing w:val="5"/>
          <w:sz w:val="31"/>
          <w:szCs w:val="31"/>
          <w:lang w:val="en-US" w:eastAsia="zh-CN"/>
        </w:rPr>
        <w:t xml:space="preserve">）基于增量型编码器的伺服电机的闭环控制 </w:t>
      </w:r>
    </w:p>
    <w:p>
      <w:pPr>
        <w:spacing w:before="220" w:line="384" w:lineRule="auto"/>
        <w:ind w:left="131" w:right="217" w:firstLine="643"/>
        <w:rPr>
          <w:rFonts w:ascii="仿宋" w:hAnsi="仿宋" w:eastAsia="仿宋" w:cs="仿宋"/>
          <w:spacing w:val="5"/>
          <w:sz w:val="31"/>
          <w:szCs w:val="31"/>
          <w:lang w:val="en-US" w:eastAsia="zh-CN"/>
        </w:rPr>
      </w:pPr>
      <w:r>
        <w:rPr>
          <w:rFonts w:hint="default" w:ascii="仿宋" w:hAnsi="仿宋" w:eastAsia="仿宋" w:cs="仿宋"/>
          <w:spacing w:val="5"/>
          <w:sz w:val="31"/>
          <w:szCs w:val="31"/>
          <w:lang w:val="en-US" w:eastAsia="zh-CN"/>
        </w:rPr>
        <w:t>4.</w:t>
      </w:r>
      <w:r>
        <w:rPr>
          <w:rFonts w:hint="eastAsia" w:ascii="仿宋" w:hAnsi="仿宋" w:eastAsia="仿宋" w:cs="仿宋"/>
          <w:spacing w:val="5"/>
          <w:sz w:val="31"/>
          <w:szCs w:val="31"/>
          <w:lang w:val="en-US" w:eastAsia="zh-CN"/>
        </w:rPr>
        <w:t xml:space="preserve">可编程控制器应用及工业网络技术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1</w:t>
      </w: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 xml:space="preserve">PLC </w:t>
      </w:r>
      <w:r>
        <w:rPr>
          <w:rFonts w:hint="eastAsia" w:ascii="仿宋" w:hAnsi="仿宋" w:eastAsia="仿宋" w:cs="仿宋"/>
          <w:spacing w:val="5"/>
          <w:sz w:val="31"/>
          <w:szCs w:val="31"/>
          <w:lang w:val="en-US" w:eastAsia="zh-CN"/>
        </w:rPr>
        <w:t xml:space="preserve">控制电机顺序启动；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2</w:t>
      </w: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 xml:space="preserve">PLC </w:t>
      </w:r>
      <w:r>
        <w:rPr>
          <w:rFonts w:hint="eastAsia" w:ascii="仿宋" w:hAnsi="仿宋" w:eastAsia="仿宋" w:cs="仿宋"/>
          <w:spacing w:val="5"/>
          <w:sz w:val="31"/>
          <w:szCs w:val="31"/>
          <w:lang w:val="en-US" w:eastAsia="zh-CN"/>
        </w:rPr>
        <w:t xml:space="preserve">控制三相异步电动机 </w:t>
      </w:r>
      <w:r>
        <w:rPr>
          <w:rFonts w:hint="default" w:ascii="仿宋" w:hAnsi="仿宋" w:eastAsia="仿宋" w:cs="仿宋"/>
          <w:spacing w:val="5"/>
          <w:sz w:val="31"/>
          <w:szCs w:val="31"/>
          <w:lang w:val="en-US" w:eastAsia="zh-CN"/>
        </w:rPr>
        <w:t>Y-</w:t>
      </w:r>
      <w:r>
        <w:rPr>
          <w:rFonts w:hint="eastAsia" w:ascii="仿宋" w:hAnsi="仿宋" w:eastAsia="仿宋" w:cs="仿宋"/>
          <w:spacing w:val="5"/>
          <w:sz w:val="31"/>
          <w:szCs w:val="31"/>
          <w:lang w:val="en-US" w:eastAsia="zh-CN"/>
        </w:rPr>
        <w:t xml:space="preserve">△启动电路；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3</w:t>
      </w:r>
      <w:r>
        <w:rPr>
          <w:rFonts w:hint="eastAsia" w:ascii="仿宋" w:hAnsi="仿宋" w:eastAsia="仿宋" w:cs="仿宋"/>
          <w:spacing w:val="5"/>
          <w:sz w:val="31"/>
          <w:szCs w:val="31"/>
          <w:lang w:val="en-US" w:eastAsia="zh-CN"/>
        </w:rPr>
        <w:t xml:space="preserve">）模拟量模块的使用；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4</w:t>
      </w:r>
      <w:r>
        <w:rPr>
          <w:rFonts w:hint="eastAsia" w:ascii="仿宋" w:hAnsi="仿宋" w:eastAsia="仿宋" w:cs="仿宋"/>
          <w:spacing w:val="5"/>
          <w:sz w:val="31"/>
          <w:szCs w:val="31"/>
          <w:lang w:val="en-US" w:eastAsia="zh-CN"/>
        </w:rPr>
        <w:t xml:space="preserve">）多台 </w:t>
      </w:r>
      <w:r>
        <w:rPr>
          <w:rFonts w:hint="default" w:ascii="仿宋" w:hAnsi="仿宋" w:eastAsia="仿宋" w:cs="仿宋"/>
          <w:spacing w:val="5"/>
          <w:sz w:val="31"/>
          <w:szCs w:val="31"/>
          <w:lang w:val="en-US" w:eastAsia="zh-CN"/>
        </w:rPr>
        <w:t xml:space="preserve">PLC </w:t>
      </w:r>
      <w:r>
        <w:rPr>
          <w:rFonts w:hint="eastAsia" w:ascii="仿宋" w:hAnsi="仿宋" w:eastAsia="仿宋" w:cs="仿宋"/>
          <w:spacing w:val="5"/>
          <w:sz w:val="31"/>
          <w:szCs w:val="31"/>
          <w:lang w:val="en-US" w:eastAsia="zh-CN"/>
        </w:rPr>
        <w:t xml:space="preserve">网络组态、主从站控制；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5</w:t>
      </w:r>
      <w:r>
        <w:rPr>
          <w:rFonts w:hint="eastAsia" w:ascii="仿宋" w:hAnsi="仿宋" w:eastAsia="仿宋" w:cs="仿宋"/>
          <w:spacing w:val="5"/>
          <w:sz w:val="31"/>
          <w:szCs w:val="31"/>
          <w:lang w:val="en-US" w:eastAsia="zh-CN"/>
        </w:rPr>
        <w:t xml:space="preserve">）交流伺服电机的 </w:t>
      </w:r>
      <w:r>
        <w:rPr>
          <w:rFonts w:hint="default" w:ascii="仿宋" w:hAnsi="仿宋" w:eastAsia="仿宋" w:cs="仿宋"/>
          <w:spacing w:val="5"/>
          <w:sz w:val="31"/>
          <w:szCs w:val="31"/>
          <w:lang w:val="en-US" w:eastAsia="zh-CN"/>
        </w:rPr>
        <w:t xml:space="preserve">PLC </w:t>
      </w:r>
      <w:r>
        <w:rPr>
          <w:rFonts w:hint="eastAsia" w:ascii="仿宋" w:hAnsi="仿宋" w:eastAsia="仿宋" w:cs="仿宋"/>
          <w:spacing w:val="5"/>
          <w:sz w:val="31"/>
          <w:szCs w:val="31"/>
          <w:lang w:val="en-US" w:eastAsia="zh-CN"/>
        </w:rPr>
        <w:t xml:space="preserve">半闭环控制；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6</w:t>
      </w:r>
      <w:r>
        <w:rPr>
          <w:rFonts w:hint="eastAsia" w:ascii="仿宋" w:hAnsi="仿宋" w:eastAsia="仿宋" w:cs="仿宋"/>
          <w:spacing w:val="5"/>
          <w:sz w:val="31"/>
          <w:szCs w:val="31"/>
          <w:lang w:val="en-US" w:eastAsia="zh-CN"/>
        </w:rPr>
        <w:t xml:space="preserve">）基于模拟量的 </w:t>
      </w:r>
      <w:r>
        <w:rPr>
          <w:rFonts w:hint="default" w:ascii="仿宋" w:hAnsi="仿宋" w:eastAsia="仿宋" w:cs="仿宋"/>
          <w:spacing w:val="5"/>
          <w:sz w:val="31"/>
          <w:szCs w:val="31"/>
          <w:lang w:val="en-US" w:eastAsia="zh-CN"/>
        </w:rPr>
        <w:t xml:space="preserve">PLC </w:t>
      </w:r>
      <w:r>
        <w:rPr>
          <w:rFonts w:hint="eastAsia" w:ascii="仿宋" w:hAnsi="仿宋" w:eastAsia="仿宋" w:cs="仿宋"/>
          <w:spacing w:val="5"/>
          <w:sz w:val="31"/>
          <w:szCs w:val="31"/>
          <w:lang w:val="en-US" w:eastAsia="zh-CN"/>
        </w:rPr>
        <w:t xml:space="preserve">控制；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7</w:t>
      </w:r>
      <w:r>
        <w:rPr>
          <w:rFonts w:hint="eastAsia" w:ascii="仿宋" w:hAnsi="仿宋" w:eastAsia="仿宋" w:cs="仿宋"/>
          <w:spacing w:val="5"/>
          <w:sz w:val="31"/>
          <w:szCs w:val="31"/>
          <w:lang w:val="en-US" w:eastAsia="zh-CN"/>
        </w:rPr>
        <w:t xml:space="preserve">）基于传感器的 </w:t>
      </w:r>
      <w:r>
        <w:rPr>
          <w:rFonts w:hint="default" w:ascii="仿宋" w:hAnsi="仿宋" w:eastAsia="仿宋" w:cs="仿宋"/>
          <w:spacing w:val="5"/>
          <w:sz w:val="31"/>
          <w:szCs w:val="31"/>
          <w:lang w:val="en-US" w:eastAsia="zh-CN"/>
        </w:rPr>
        <w:t xml:space="preserve">PLC </w:t>
      </w:r>
      <w:r>
        <w:rPr>
          <w:rFonts w:hint="eastAsia" w:ascii="仿宋" w:hAnsi="仿宋" w:eastAsia="仿宋" w:cs="仿宋"/>
          <w:spacing w:val="5"/>
          <w:sz w:val="31"/>
          <w:szCs w:val="31"/>
          <w:lang w:val="en-US" w:eastAsia="zh-CN"/>
        </w:rPr>
        <w:t xml:space="preserve">位置控制；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8</w:t>
      </w: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 xml:space="preserve">PLC </w:t>
      </w:r>
      <w:r>
        <w:rPr>
          <w:rFonts w:hint="eastAsia" w:ascii="仿宋" w:hAnsi="仿宋" w:eastAsia="仿宋" w:cs="仿宋"/>
          <w:spacing w:val="5"/>
          <w:sz w:val="31"/>
          <w:szCs w:val="31"/>
          <w:lang w:val="en-US" w:eastAsia="zh-CN"/>
        </w:rPr>
        <w:t xml:space="preserve">控制机床电路； </w:t>
      </w:r>
    </w:p>
    <w:p>
      <w:pPr>
        <w:spacing w:before="220" w:line="384" w:lineRule="auto"/>
        <w:ind w:left="131" w:right="217" w:firstLine="643"/>
        <w:rPr>
          <w:rFonts w:ascii="仿宋" w:hAnsi="仿宋" w:eastAsia="仿宋" w:cs="仿宋"/>
          <w:spacing w:val="5"/>
          <w:sz w:val="31"/>
          <w:szCs w:val="31"/>
          <w:lang w:val="en-US" w:eastAsia="zh-CN"/>
        </w:rPr>
      </w:pPr>
      <w:r>
        <w:rPr>
          <w:rFonts w:hint="default" w:ascii="仿宋" w:hAnsi="仿宋" w:eastAsia="仿宋" w:cs="仿宋"/>
          <w:spacing w:val="5"/>
          <w:sz w:val="31"/>
          <w:szCs w:val="31"/>
          <w:lang w:val="en-US" w:eastAsia="zh-CN"/>
        </w:rPr>
        <w:t>5.</w:t>
      </w:r>
      <w:r>
        <w:rPr>
          <w:rFonts w:hint="eastAsia" w:ascii="仿宋" w:hAnsi="仿宋" w:eastAsia="仿宋" w:cs="仿宋"/>
          <w:spacing w:val="5"/>
          <w:sz w:val="31"/>
          <w:szCs w:val="31"/>
          <w:lang w:val="en-US" w:eastAsia="zh-CN"/>
        </w:rPr>
        <w:t xml:space="preserve">触摸屏组态控制技术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1</w:t>
      </w:r>
      <w:r>
        <w:rPr>
          <w:rFonts w:hint="eastAsia" w:ascii="仿宋" w:hAnsi="仿宋" w:eastAsia="仿宋" w:cs="仿宋"/>
          <w:spacing w:val="5"/>
          <w:sz w:val="31"/>
          <w:szCs w:val="31"/>
          <w:lang w:val="en-US" w:eastAsia="zh-CN"/>
        </w:rPr>
        <w:t xml:space="preserve">）触摸屏的参数设置；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2</w:t>
      </w:r>
      <w:r>
        <w:rPr>
          <w:rFonts w:hint="eastAsia" w:ascii="仿宋" w:hAnsi="仿宋" w:eastAsia="仿宋" w:cs="仿宋"/>
          <w:spacing w:val="5"/>
          <w:sz w:val="31"/>
          <w:szCs w:val="31"/>
          <w:lang w:val="en-US" w:eastAsia="zh-CN"/>
        </w:rPr>
        <w:t xml:space="preserve">）触摸屏的编程；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3</w:t>
      </w:r>
      <w:r>
        <w:rPr>
          <w:rFonts w:hint="eastAsia" w:ascii="仿宋" w:hAnsi="仿宋" w:eastAsia="仿宋" w:cs="仿宋"/>
          <w:spacing w:val="5"/>
          <w:sz w:val="31"/>
          <w:szCs w:val="31"/>
          <w:lang w:val="en-US" w:eastAsia="zh-CN"/>
        </w:rPr>
        <w:t>）触摸屏、</w:t>
      </w:r>
      <w:r>
        <w:rPr>
          <w:rFonts w:hint="default" w:ascii="仿宋" w:hAnsi="仿宋" w:eastAsia="仿宋" w:cs="仿宋"/>
          <w:spacing w:val="5"/>
          <w:sz w:val="31"/>
          <w:szCs w:val="31"/>
          <w:lang w:val="en-US" w:eastAsia="zh-CN"/>
        </w:rPr>
        <w:t>PLC</w:t>
      </w:r>
      <w:r>
        <w:rPr>
          <w:rFonts w:hint="eastAsia" w:ascii="仿宋" w:hAnsi="仿宋" w:eastAsia="仿宋" w:cs="仿宋"/>
          <w:spacing w:val="5"/>
          <w:sz w:val="31"/>
          <w:szCs w:val="31"/>
          <w:lang w:val="en-US" w:eastAsia="zh-CN"/>
        </w:rPr>
        <w:t xml:space="preserve">、变频器的综合应用； </w:t>
      </w:r>
    </w:p>
    <w:p>
      <w:pPr>
        <w:spacing w:before="220" w:line="384" w:lineRule="auto"/>
        <w:ind w:left="131" w:right="217" w:firstLine="643"/>
        <w:rPr>
          <w:rFonts w:ascii="仿宋" w:hAnsi="仿宋" w:eastAsia="仿宋" w:cs="仿宋"/>
          <w:spacing w:val="5"/>
          <w:sz w:val="31"/>
          <w:szCs w:val="31"/>
          <w:lang w:val="en-US" w:eastAsia="zh-CN"/>
        </w:rPr>
      </w:pPr>
      <w:r>
        <w:rPr>
          <w:rFonts w:hint="default" w:ascii="仿宋" w:hAnsi="仿宋" w:eastAsia="仿宋" w:cs="仿宋"/>
          <w:spacing w:val="5"/>
          <w:sz w:val="31"/>
          <w:szCs w:val="31"/>
          <w:lang w:val="en-US" w:eastAsia="zh-CN"/>
        </w:rPr>
        <w:t>6.</w:t>
      </w:r>
      <w:r>
        <w:rPr>
          <w:rFonts w:hint="eastAsia" w:ascii="仿宋" w:hAnsi="仿宋" w:eastAsia="仿宋" w:cs="仿宋"/>
          <w:spacing w:val="5"/>
          <w:sz w:val="31"/>
          <w:szCs w:val="31"/>
          <w:lang w:val="en-US" w:eastAsia="zh-CN"/>
        </w:rPr>
        <w:t xml:space="preserve">传感器与检测技术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1</w:t>
      </w:r>
      <w:r>
        <w:rPr>
          <w:rFonts w:hint="eastAsia" w:ascii="仿宋" w:hAnsi="仿宋" w:eastAsia="仿宋" w:cs="仿宋"/>
          <w:spacing w:val="5"/>
          <w:sz w:val="31"/>
          <w:szCs w:val="31"/>
          <w:lang w:val="en-US" w:eastAsia="zh-CN"/>
        </w:rPr>
        <w:t xml:space="preserve">）热电阻或热电偶的使用；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2</w:t>
      </w:r>
      <w:r>
        <w:rPr>
          <w:rFonts w:hint="eastAsia" w:ascii="仿宋" w:hAnsi="仿宋" w:eastAsia="仿宋" w:cs="仿宋"/>
          <w:spacing w:val="5"/>
          <w:sz w:val="31"/>
          <w:szCs w:val="31"/>
          <w:lang w:val="en-US" w:eastAsia="zh-CN"/>
        </w:rPr>
        <w:t xml:space="preserve">）增量型编码器的使用；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3</w:t>
      </w:r>
      <w:r>
        <w:rPr>
          <w:rFonts w:hint="eastAsia" w:ascii="仿宋" w:hAnsi="仿宋" w:eastAsia="仿宋" w:cs="仿宋"/>
          <w:spacing w:val="5"/>
          <w:sz w:val="31"/>
          <w:szCs w:val="31"/>
          <w:lang w:val="en-US" w:eastAsia="zh-CN"/>
        </w:rPr>
        <w:t xml:space="preserve">）温度控制器的参数设置；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w:t>
      </w:r>
      <w:r>
        <w:rPr>
          <w:rFonts w:hint="default" w:ascii="仿宋" w:hAnsi="仿宋" w:eastAsia="仿宋" w:cs="仿宋"/>
          <w:spacing w:val="5"/>
          <w:sz w:val="31"/>
          <w:szCs w:val="31"/>
          <w:lang w:val="en-US" w:eastAsia="zh-CN"/>
        </w:rPr>
        <w:t>4</w:t>
      </w:r>
      <w:r>
        <w:rPr>
          <w:rFonts w:hint="eastAsia" w:ascii="仿宋" w:hAnsi="仿宋" w:eastAsia="仿宋" w:cs="仿宋"/>
          <w:spacing w:val="5"/>
          <w:sz w:val="31"/>
          <w:szCs w:val="31"/>
          <w:lang w:val="en-US" w:eastAsia="zh-CN"/>
        </w:rPr>
        <w:t xml:space="preserve">）基于热电阻（热电偶）的温度控制； </w:t>
      </w:r>
    </w:p>
    <w:p>
      <w:pPr>
        <w:spacing w:before="160" w:line="416" w:lineRule="exact"/>
        <w:ind w:left="770"/>
        <w:outlineLvl w:val="0"/>
        <w:rPr>
          <w:rFonts w:ascii="黑体" w:hAnsi="黑体" w:eastAsia="黑体" w:cs="黑体"/>
          <w:sz w:val="31"/>
          <w:szCs w:val="31"/>
        </w:rPr>
      </w:pPr>
      <w:bookmarkStart w:id="3" w:name="_bookmark4"/>
      <w:bookmarkEnd w:id="3"/>
      <w:r>
        <w:rPr>
          <w:rFonts w:ascii="黑体" w:hAnsi="黑体" w:eastAsia="黑体" w:cs="黑体"/>
          <w:spacing w:val="9"/>
          <w:position w:val="2"/>
          <w:sz w:val="31"/>
          <w:szCs w:val="31"/>
          <w14:textOutline w14:w="5793" w14:cap="sq" w14:cmpd="sng">
            <w14:solidFill>
              <w14:srgbClr w14:val="000000"/>
            </w14:solidFill>
            <w14:prstDash w14:val="solid"/>
            <w14:bevel/>
          </w14:textOutline>
        </w:rPr>
        <w:t>二、试题与评判标准</w:t>
      </w:r>
    </w:p>
    <w:p>
      <w:pPr>
        <w:spacing w:before="298" w:line="417" w:lineRule="exact"/>
        <w:ind w:firstLine="1104" w:firstLineChars="300"/>
        <w:outlineLvl w:val="2"/>
        <w:rPr>
          <w:rFonts w:hint="eastAsia" w:ascii="仿宋" w:hAnsi="仿宋" w:eastAsia="仿宋" w:cs="仿宋"/>
          <w:spacing w:val="5"/>
          <w:sz w:val="31"/>
          <w:szCs w:val="31"/>
          <w:lang w:val="en-US" w:eastAsia="zh-CN"/>
        </w:rPr>
      </w:pPr>
      <w:bookmarkStart w:id="4" w:name="_bookmark5"/>
      <w:bookmarkEnd w:id="4"/>
      <w:r>
        <w:rPr>
          <w:rFonts w:ascii="楷体" w:hAnsi="楷体" w:eastAsia="楷体" w:cs="楷体"/>
          <w:spacing w:val="29"/>
          <w:sz w:val="31"/>
          <w:szCs w:val="31"/>
          <w14:textOutline w14:w="5793" w14:cap="sq" w14:cmpd="sng">
            <w14:solidFill>
              <w14:srgbClr w14:val="000000"/>
            </w14:solidFill>
            <w14:prstDash w14:val="solid"/>
            <w14:bevel/>
          </w14:textOutline>
        </w:rPr>
        <w:t>(</w:t>
      </w:r>
      <w:r>
        <w:rPr>
          <w:rFonts w:ascii="楷体" w:hAnsi="楷体" w:eastAsia="楷体" w:cs="楷体"/>
          <w:spacing w:val="28"/>
          <w:sz w:val="31"/>
          <w:szCs w:val="31"/>
          <w14:textOutline w14:w="5793" w14:cap="sq" w14:cmpd="sng">
            <w14:solidFill>
              <w14:srgbClr w14:val="000000"/>
            </w14:solidFill>
            <w14:prstDash w14:val="solid"/>
            <w14:bevel/>
          </w14:textOutline>
        </w:rPr>
        <w:t xml:space="preserve">一) </w:t>
      </w:r>
      <w:r>
        <w:rPr>
          <w:rFonts w:hint="eastAsia" w:ascii="楷体" w:hAnsi="楷体" w:eastAsia="楷体" w:cs="楷体"/>
          <w:spacing w:val="28"/>
          <w:sz w:val="31"/>
          <w:szCs w:val="31"/>
          <w:lang w:val="en-US" w:eastAsia="zh-CN"/>
          <w14:textOutline w14:w="5793" w14:cap="sq" w14:cmpd="sng">
            <w14:solidFill>
              <w14:srgbClr w14:val="000000"/>
            </w14:solidFill>
            <w14:prstDash w14:val="solid"/>
            <w14:bevel/>
          </w14:textOutline>
        </w:rPr>
        <w:t>竞赛时间</w:t>
      </w:r>
    </w:p>
    <w:p>
      <w:pPr>
        <w:spacing w:before="298" w:line="417" w:lineRule="exact"/>
        <w:ind w:left="787"/>
        <w:outlineLvl w:val="2"/>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完成本赛项竞赛任务的规定时间为 3 小时。</w:t>
      </w:r>
    </w:p>
    <w:p>
      <w:pPr>
        <w:spacing w:before="281" w:line="238" w:lineRule="auto"/>
        <w:ind w:left="790"/>
        <w:outlineLvl w:val="1"/>
        <w:rPr>
          <w:rFonts w:ascii="楷体" w:hAnsi="楷体" w:eastAsia="楷体" w:cs="楷体"/>
          <w:sz w:val="31"/>
          <w:szCs w:val="31"/>
        </w:rPr>
      </w:pPr>
      <w:r>
        <w:rPr>
          <w:rFonts w:hint="eastAsia" w:ascii="楷体" w:hAnsi="楷体" w:eastAsia="楷体" w:cs="楷体"/>
          <w:spacing w:val="28"/>
          <w:sz w:val="31"/>
          <w:szCs w:val="31"/>
          <w:lang w:eastAsia="zh-CN"/>
          <w14:textOutline w14:w="5793" w14:cap="sq" w14:cmpd="sng">
            <w14:solidFill>
              <w14:srgbClr w14:val="000000"/>
            </w14:solidFill>
            <w14:prstDash w14:val="solid"/>
            <w14:bevel/>
          </w14:textOutline>
        </w:rPr>
        <w:t>（</w:t>
      </w:r>
      <w:r>
        <w:rPr>
          <w:rFonts w:hint="eastAsia" w:ascii="楷体" w:hAnsi="楷体" w:eastAsia="楷体" w:cs="楷体"/>
          <w:spacing w:val="28"/>
          <w:sz w:val="31"/>
          <w:szCs w:val="31"/>
          <w:lang w:val="en-US" w:eastAsia="zh-CN"/>
          <w14:textOutline w14:w="5793" w14:cap="sq" w14:cmpd="sng">
            <w14:solidFill>
              <w14:srgbClr w14:val="000000"/>
            </w14:solidFill>
            <w14:prstDash w14:val="solid"/>
            <w14:bevel/>
          </w14:textOutline>
        </w:rPr>
        <w:t>二</w:t>
      </w:r>
      <w:r>
        <w:rPr>
          <w:rFonts w:hint="eastAsia" w:ascii="楷体" w:hAnsi="楷体" w:eastAsia="楷体" w:cs="楷体"/>
          <w:spacing w:val="28"/>
          <w:sz w:val="31"/>
          <w:szCs w:val="31"/>
          <w:lang w:eastAsia="zh-CN"/>
          <w14:textOutline w14:w="5793" w14:cap="sq" w14:cmpd="sng">
            <w14:solidFill>
              <w14:srgbClr w14:val="000000"/>
            </w14:solidFill>
            <w14:prstDash w14:val="solid"/>
            <w14:bevel/>
          </w14:textOutline>
        </w:rPr>
        <w:t>）</w:t>
      </w:r>
      <w:r>
        <w:rPr>
          <w:rFonts w:ascii="楷体" w:hAnsi="楷体" w:eastAsia="楷体" w:cs="楷体"/>
          <w:spacing w:val="28"/>
          <w:sz w:val="31"/>
          <w:szCs w:val="31"/>
          <w14:textOutline w14:w="5793" w14:cap="sq" w14:cmpd="sng">
            <w14:solidFill>
              <w14:srgbClr w14:val="000000"/>
            </w14:solidFill>
            <w14:prstDash w14:val="solid"/>
            <w14:bevel/>
          </w14:textOutline>
        </w:rPr>
        <w:t>试题</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 xml:space="preserve">竞赛内容的组成与比重：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 xml:space="preserve">（1）控制系统电路设计（10%）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 xml:space="preserve">参赛选手按竞赛任务书给定的现代电气控制系统的工作要求，计算选型设备参数，选择正确的元器件，设计、绘制现代电气控制系统中的部分电路的控制原理图、接线图、元件表等。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 xml:space="preserve">（2）控制系统电路布置、连接工艺与调试（20%）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 xml:space="preserve">参赛选手按竞赛任务书给定的现代电气控制系统的施工图和竞赛过程中设计绘制的电气原理图、接线图，安装选择的电器元件，完成现代电气控制系统的线路连接，并进行初步调试。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 xml:space="preserve">（3）操控单元独立功能完成情况（35%）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 xml:space="preserve">参赛选手按任务书给定的现代电气控制系统的功能要求完成PLC编程、触摸屏组态、网络通讯设置、驱动器参数设置等，能实现局部操控单元调试运行。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 xml:space="preserve">（4）控制系统整体功能完成情况（25%）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 xml:space="preserve">参赛选手按任务书给定的现代电气控制系统的功能要求实现系统整体运行。 </w:t>
      </w:r>
    </w:p>
    <w:p>
      <w:pPr>
        <w:spacing w:before="220" w:line="384" w:lineRule="auto"/>
        <w:ind w:left="131" w:right="217" w:firstLine="643"/>
        <w:rPr>
          <w:rFonts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 xml:space="preserve">（5）职业素养与安全意识（10%） </w:t>
      </w:r>
    </w:p>
    <w:p>
      <w:pPr>
        <w:spacing w:before="220" w:line="384" w:lineRule="auto"/>
        <w:ind w:left="131" w:right="217" w:firstLine="643"/>
        <w:rPr>
          <w:rFonts w:hint="eastAsia" w:ascii="宋体" w:hAnsi="宋体" w:eastAsia="宋体" w:cs="宋体"/>
          <w:snapToGrid w:val="0"/>
          <w:color w:val="000000"/>
          <w:kern w:val="0"/>
          <w:sz w:val="28"/>
          <w:szCs w:val="28"/>
          <w:lang w:val="en-US" w:eastAsia="zh-CN" w:bidi="ar"/>
        </w:rPr>
      </w:pPr>
      <w:r>
        <w:rPr>
          <w:rFonts w:hint="eastAsia" w:ascii="仿宋" w:hAnsi="仿宋" w:eastAsia="仿宋" w:cs="仿宋"/>
          <w:spacing w:val="5"/>
          <w:sz w:val="31"/>
          <w:szCs w:val="31"/>
          <w:lang w:val="en-US" w:eastAsia="zh-CN"/>
        </w:rPr>
        <w:t xml:space="preserve">完成竞赛任务的所有操作符合安全操作规程、职业岗位要求；遵守赛场纪律，尊重赛场工作人员；爱惜赛场设备及器材，赛位整洁。 </w:t>
      </w:r>
    </w:p>
    <w:p>
      <w:pPr>
        <w:keepNext w:val="0"/>
        <w:keepLines w:val="0"/>
        <w:widowControl/>
        <w:suppressLineNumbers w:val="0"/>
        <w:jc w:val="left"/>
        <w:rPr>
          <w:rFonts w:hint="eastAsia" w:ascii="宋体" w:hAnsi="宋体" w:eastAsia="宋体" w:cs="宋体"/>
          <w:snapToGrid w:val="0"/>
          <w:color w:val="000000"/>
          <w:kern w:val="0"/>
          <w:sz w:val="28"/>
          <w:szCs w:val="28"/>
          <w:lang w:val="en-US" w:eastAsia="zh-CN" w:bidi="ar"/>
        </w:rPr>
      </w:pPr>
    </w:p>
    <w:p>
      <w:pPr>
        <w:spacing w:before="37" w:line="229" w:lineRule="auto"/>
        <w:ind w:left="787"/>
        <w:outlineLvl w:val="1"/>
        <w:rPr>
          <w:rFonts w:ascii="楷体" w:hAnsi="楷体" w:eastAsia="楷体" w:cs="楷体"/>
          <w:sz w:val="31"/>
          <w:szCs w:val="31"/>
        </w:rPr>
      </w:pPr>
      <w:bookmarkStart w:id="5" w:name="_bookmark7"/>
      <w:bookmarkEnd w:id="5"/>
      <w:r>
        <w:rPr>
          <w:rFonts w:ascii="楷体" w:hAnsi="楷体" w:eastAsia="楷体" w:cs="楷体"/>
          <w:spacing w:val="25"/>
          <w:sz w:val="31"/>
          <w:szCs w:val="31"/>
          <w14:textOutline w14:w="5793" w14:cap="sq" w14:cmpd="sng">
            <w14:solidFill>
              <w14:srgbClr w14:val="000000"/>
            </w14:solidFill>
            <w14:prstDash w14:val="solid"/>
            <w14:bevel/>
          </w14:textOutline>
        </w:rPr>
        <w:t>(</w:t>
      </w:r>
      <w:r>
        <w:rPr>
          <w:rFonts w:ascii="楷体" w:hAnsi="楷体" w:eastAsia="楷体" w:cs="楷体"/>
          <w:spacing w:val="24"/>
          <w:sz w:val="31"/>
          <w:szCs w:val="31"/>
          <w14:textOutline w14:w="5793" w14:cap="sq" w14:cmpd="sng">
            <w14:solidFill>
              <w14:srgbClr w14:val="000000"/>
            </w14:solidFill>
            <w14:prstDash w14:val="solid"/>
            <w14:bevel/>
          </w14:textOutline>
        </w:rPr>
        <w:t>三)</w:t>
      </w:r>
      <w:r>
        <w:rPr>
          <w:rFonts w:ascii="楷体" w:hAnsi="楷体" w:eastAsia="楷体" w:cs="楷体"/>
          <w:spacing w:val="24"/>
          <w:sz w:val="31"/>
          <w:szCs w:val="31"/>
        </w:rPr>
        <w:t xml:space="preserve"> </w:t>
      </w:r>
      <w:r>
        <w:rPr>
          <w:rFonts w:ascii="楷体" w:hAnsi="楷体" w:eastAsia="楷体" w:cs="楷体"/>
          <w:spacing w:val="24"/>
          <w:sz w:val="31"/>
          <w:szCs w:val="31"/>
          <w14:textOutline w14:w="5793" w14:cap="sq" w14:cmpd="sng">
            <w14:solidFill>
              <w14:srgbClr w14:val="000000"/>
            </w14:solidFill>
            <w14:prstDash w14:val="solid"/>
            <w14:bevel/>
          </w14:textOutline>
        </w:rPr>
        <w:t>评判标准</w:t>
      </w:r>
    </w:p>
    <w:p>
      <w:pPr>
        <w:spacing w:before="220" w:line="384" w:lineRule="auto"/>
        <w:ind w:left="131" w:right="217" w:firstLine="643"/>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 xml:space="preserve">1.评分标准 </w:t>
      </w:r>
    </w:p>
    <w:p>
      <w:pPr>
        <w:spacing w:before="220" w:line="384" w:lineRule="auto"/>
        <w:ind w:left="131" w:right="217" w:firstLine="643"/>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 xml:space="preserve">依据参赛选手完成的情况实施综合评定，采取裁判组与参赛选手在竞赛结束后面对面的公开评分方式。评定依据结合国家及行业的相关标准和规范，全面评价参赛选手职业能力的要求，本着“科学严谨、公正公平、可操作性强”的原则制定评分标准。 </w:t>
      </w:r>
    </w:p>
    <w:p>
      <w:pPr>
        <w:spacing w:before="220" w:line="384" w:lineRule="auto"/>
        <w:ind w:left="131" w:right="217" w:firstLine="643"/>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具体的评分细则由专家组成员依据竞赛任务书制定，满分为 100分，各竞赛内容的配分、标准及评分方式如表1：</w:t>
      </w:r>
    </w:p>
    <w:p>
      <w:pPr>
        <w:spacing w:before="220" w:line="384" w:lineRule="auto"/>
        <w:ind w:left="131" w:right="217" w:firstLine="643"/>
        <w:jc w:val="center"/>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表1 评分细则</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795"/>
        <w:gridCol w:w="735"/>
        <w:gridCol w:w="5685"/>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065" w:type="dxa"/>
          </w:tcPr>
          <w:p>
            <w:pPr>
              <w:keepNext w:val="0"/>
              <w:keepLines w:val="0"/>
              <w:widowControl/>
              <w:suppressLineNumbers w:val="0"/>
              <w:jc w:val="left"/>
            </w:pPr>
            <w:r>
              <w:rPr>
                <w:rFonts w:hint="eastAsia" w:ascii="仿宋" w:hAnsi="仿宋" w:eastAsia="仿宋" w:cs="仿宋"/>
                <w:b/>
                <w:bCs/>
                <w:snapToGrid w:val="0"/>
                <w:color w:val="000000"/>
                <w:kern w:val="0"/>
                <w:sz w:val="24"/>
                <w:szCs w:val="24"/>
                <w:lang w:val="en-US" w:eastAsia="zh-CN" w:bidi="ar"/>
              </w:rPr>
              <w:t xml:space="preserve">竞赛内 </w:t>
            </w:r>
          </w:p>
          <w:p>
            <w:pPr>
              <w:keepNext w:val="0"/>
              <w:keepLines w:val="0"/>
              <w:widowControl/>
              <w:suppressLineNumbers w:val="0"/>
              <w:jc w:val="left"/>
            </w:pPr>
            <w:r>
              <w:rPr>
                <w:rFonts w:hint="eastAsia" w:ascii="仿宋" w:hAnsi="仿宋" w:eastAsia="仿宋" w:cs="仿宋"/>
                <w:b/>
                <w:bCs/>
                <w:snapToGrid w:val="0"/>
                <w:color w:val="000000"/>
                <w:kern w:val="0"/>
                <w:sz w:val="24"/>
                <w:szCs w:val="24"/>
                <w:lang w:val="en-US" w:eastAsia="zh-CN" w:bidi="ar"/>
              </w:rPr>
              <w:t>容</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795" w:type="dxa"/>
          </w:tcPr>
          <w:p>
            <w:pPr>
              <w:keepNext w:val="0"/>
              <w:keepLines w:val="0"/>
              <w:widowControl/>
              <w:suppressLineNumbers w:val="0"/>
              <w:jc w:val="left"/>
            </w:pPr>
            <w:r>
              <w:rPr>
                <w:rFonts w:hint="eastAsia" w:ascii="仿宋" w:hAnsi="仿宋" w:eastAsia="仿宋" w:cs="仿宋"/>
                <w:b/>
                <w:bCs/>
                <w:snapToGrid w:val="0"/>
                <w:color w:val="000000"/>
                <w:kern w:val="0"/>
                <w:sz w:val="24"/>
                <w:szCs w:val="24"/>
                <w:lang w:val="en-US" w:eastAsia="zh-CN" w:bidi="ar"/>
              </w:rPr>
              <w:t xml:space="preserve">评分 </w:t>
            </w:r>
          </w:p>
          <w:p>
            <w:pPr>
              <w:keepNext w:val="0"/>
              <w:keepLines w:val="0"/>
              <w:widowControl/>
              <w:suppressLineNumbers w:val="0"/>
              <w:jc w:val="left"/>
            </w:pPr>
            <w:r>
              <w:rPr>
                <w:rFonts w:hint="eastAsia" w:ascii="仿宋" w:hAnsi="仿宋" w:eastAsia="仿宋" w:cs="仿宋"/>
                <w:b/>
                <w:bCs/>
                <w:snapToGrid w:val="0"/>
                <w:color w:val="000000"/>
                <w:kern w:val="0"/>
                <w:sz w:val="24"/>
                <w:szCs w:val="24"/>
                <w:lang w:val="en-US" w:eastAsia="zh-CN" w:bidi="ar"/>
              </w:rPr>
              <w:t>内容</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735" w:type="dxa"/>
          </w:tcPr>
          <w:p>
            <w:pPr>
              <w:keepNext w:val="0"/>
              <w:keepLines w:val="0"/>
              <w:widowControl/>
              <w:suppressLineNumbers w:val="0"/>
              <w:jc w:val="left"/>
            </w:pPr>
            <w:r>
              <w:rPr>
                <w:rFonts w:hint="eastAsia" w:ascii="仿宋" w:hAnsi="仿宋" w:eastAsia="仿宋" w:cs="仿宋"/>
                <w:b/>
                <w:bCs/>
                <w:snapToGrid w:val="0"/>
                <w:color w:val="000000"/>
                <w:kern w:val="0"/>
                <w:sz w:val="24"/>
                <w:szCs w:val="24"/>
                <w:lang w:val="en-US" w:eastAsia="zh-CN" w:bidi="ar"/>
              </w:rPr>
              <w:t xml:space="preserve">配分 </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5685" w:type="dxa"/>
          </w:tcPr>
          <w:p>
            <w:pPr>
              <w:keepNext w:val="0"/>
              <w:keepLines w:val="0"/>
              <w:widowControl/>
              <w:suppressLineNumbers w:val="0"/>
              <w:jc w:val="left"/>
            </w:pPr>
            <w:r>
              <w:rPr>
                <w:rFonts w:hint="eastAsia" w:ascii="仿宋" w:hAnsi="仿宋" w:eastAsia="仿宋" w:cs="仿宋"/>
                <w:b/>
                <w:bCs/>
                <w:snapToGrid w:val="0"/>
                <w:color w:val="000000"/>
                <w:kern w:val="0"/>
                <w:sz w:val="24"/>
                <w:szCs w:val="24"/>
                <w:lang w:val="en-US" w:eastAsia="zh-CN" w:bidi="ar"/>
              </w:rPr>
              <w:t xml:space="preserve">知识、技能点 </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1227" w:type="dxa"/>
          </w:tcPr>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r>
              <w:rPr>
                <w:rFonts w:hint="eastAsia" w:ascii="仿宋" w:hAnsi="仿宋" w:eastAsia="仿宋" w:cs="仿宋"/>
                <w:b/>
                <w:bCs/>
                <w:snapToGrid w:val="0"/>
                <w:color w:val="000000"/>
                <w:kern w:val="0"/>
                <w:sz w:val="24"/>
                <w:szCs w:val="24"/>
                <w:lang w:val="en-US" w:eastAsia="zh-CN" w:bidi="ar"/>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restart"/>
            <w:vAlign w:val="center"/>
          </w:tcPr>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控制系统电路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设计（10分） </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795" w:type="dxa"/>
          </w:tcPr>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器件的选型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 </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735" w:type="dxa"/>
          </w:tcPr>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r>
              <w:rPr>
                <w:rFonts w:hint="eastAsia" w:ascii="仿宋" w:hAnsi="仿宋" w:eastAsia="仿宋" w:cs="仿宋"/>
                <w:snapToGrid w:val="0"/>
                <w:color w:val="000000"/>
                <w:kern w:val="0"/>
                <w:sz w:val="24"/>
                <w:szCs w:val="24"/>
                <w:lang w:val="en-US" w:eastAsia="zh-CN" w:bidi="ar"/>
              </w:rPr>
              <w:t>5 分</w:t>
            </w:r>
          </w:p>
        </w:tc>
        <w:tc>
          <w:tcPr>
            <w:tcW w:w="5685" w:type="dxa"/>
          </w:tcPr>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器件选择数量正确合理、参数范围符合任务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书竞赛任务要求、可靠； </w:t>
            </w:r>
          </w:p>
          <w:p>
            <w:pPr>
              <w:keepNext w:val="0"/>
              <w:keepLines w:val="0"/>
              <w:widowControl/>
              <w:suppressLineNumbers w:val="0"/>
              <w:jc w:val="left"/>
            </w:pPr>
            <w:r>
              <w:rPr>
                <w:rFonts w:hint="eastAsia" w:ascii="仿宋" w:hAnsi="仿宋" w:eastAsia="仿宋" w:cs="仿宋"/>
                <w:snapToGrid w:val="0"/>
                <w:color w:val="000000"/>
                <w:kern w:val="0"/>
                <w:sz w:val="19"/>
                <w:szCs w:val="19"/>
                <w:lang w:val="en-US" w:eastAsia="zh-CN" w:bidi="ar"/>
              </w:rPr>
              <w:t xml:space="preserve">1 </w:t>
            </w:r>
            <w:r>
              <w:rPr>
                <w:rFonts w:hint="eastAsia" w:ascii="仿宋" w:hAnsi="仿宋" w:eastAsia="仿宋" w:cs="仿宋"/>
                <w:snapToGrid w:val="0"/>
                <w:color w:val="000000"/>
                <w:kern w:val="0"/>
                <w:sz w:val="24"/>
                <w:szCs w:val="24"/>
                <w:lang w:val="en-US" w:eastAsia="zh-CN" w:bidi="ar"/>
              </w:rPr>
              <w:t xml:space="preserve">低压器件选型计算 </w:t>
            </w:r>
          </w:p>
          <w:p>
            <w:pPr>
              <w:keepNext w:val="0"/>
              <w:keepLines w:val="0"/>
              <w:widowControl/>
              <w:suppressLineNumbers w:val="0"/>
              <w:jc w:val="left"/>
            </w:pPr>
            <w:r>
              <w:rPr>
                <w:rFonts w:hint="eastAsia" w:ascii="仿宋" w:hAnsi="仿宋" w:eastAsia="仿宋" w:cs="仿宋"/>
                <w:snapToGrid w:val="0"/>
                <w:color w:val="000000"/>
                <w:kern w:val="0"/>
                <w:sz w:val="19"/>
                <w:szCs w:val="19"/>
                <w:lang w:val="en-US" w:eastAsia="zh-CN" w:bidi="ar"/>
              </w:rPr>
              <w:t xml:space="preserve">2 </w:t>
            </w:r>
            <w:r>
              <w:rPr>
                <w:rFonts w:hint="eastAsia" w:ascii="仿宋" w:hAnsi="仿宋" w:eastAsia="仿宋" w:cs="仿宋"/>
                <w:snapToGrid w:val="0"/>
                <w:color w:val="000000"/>
                <w:kern w:val="0"/>
                <w:sz w:val="24"/>
                <w:szCs w:val="24"/>
                <w:lang w:val="en-US" w:eastAsia="zh-CN" w:bidi="ar"/>
              </w:rPr>
              <w:t xml:space="preserve">选型器件型号含义 </w:t>
            </w:r>
          </w:p>
          <w:p>
            <w:pPr>
              <w:keepNext w:val="0"/>
              <w:keepLines w:val="0"/>
              <w:widowControl/>
              <w:suppressLineNumbers w:val="0"/>
              <w:jc w:val="left"/>
            </w:pPr>
            <w:r>
              <w:rPr>
                <w:rFonts w:hint="eastAsia" w:ascii="仿宋" w:hAnsi="仿宋" w:eastAsia="仿宋" w:cs="仿宋"/>
                <w:snapToGrid w:val="0"/>
                <w:color w:val="000000"/>
                <w:kern w:val="0"/>
                <w:sz w:val="19"/>
                <w:szCs w:val="19"/>
                <w:lang w:val="en-US" w:eastAsia="zh-CN" w:bidi="ar"/>
              </w:rPr>
              <w:t xml:space="preserve">3 </w:t>
            </w:r>
            <w:r>
              <w:rPr>
                <w:rFonts w:hint="eastAsia" w:ascii="仿宋" w:hAnsi="仿宋" w:eastAsia="仿宋" w:cs="仿宋"/>
                <w:snapToGrid w:val="0"/>
                <w:color w:val="000000"/>
                <w:kern w:val="0"/>
                <w:sz w:val="24"/>
                <w:szCs w:val="24"/>
                <w:lang w:val="en-US" w:eastAsia="zh-CN" w:bidi="ar"/>
              </w:rPr>
              <w:t xml:space="preserve">控制器基本功能、应用 </w:t>
            </w:r>
          </w:p>
          <w:p>
            <w:pPr>
              <w:keepNext w:val="0"/>
              <w:keepLines w:val="0"/>
              <w:widowControl/>
              <w:suppressLineNumbers w:val="0"/>
              <w:jc w:val="left"/>
            </w:pPr>
            <w:r>
              <w:rPr>
                <w:rFonts w:hint="eastAsia" w:ascii="仿宋" w:hAnsi="仿宋" w:eastAsia="仿宋" w:cs="仿宋"/>
                <w:snapToGrid w:val="0"/>
                <w:color w:val="000000"/>
                <w:kern w:val="0"/>
                <w:sz w:val="19"/>
                <w:szCs w:val="19"/>
                <w:lang w:val="en-US" w:eastAsia="zh-CN" w:bidi="ar"/>
              </w:rPr>
              <w:t xml:space="preserve">4 </w:t>
            </w:r>
            <w:r>
              <w:rPr>
                <w:rFonts w:hint="eastAsia" w:ascii="仿宋" w:hAnsi="仿宋" w:eastAsia="仿宋" w:cs="仿宋"/>
                <w:snapToGrid w:val="0"/>
                <w:color w:val="000000"/>
                <w:kern w:val="0"/>
                <w:sz w:val="24"/>
                <w:szCs w:val="24"/>
                <w:lang w:val="en-US" w:eastAsia="zh-CN" w:bidi="ar"/>
              </w:rPr>
              <w:t xml:space="preserve">驱动器基本功能、应用 </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r>
              <w:rPr>
                <w:rFonts w:hint="eastAsia" w:ascii="仿宋" w:hAnsi="仿宋" w:eastAsia="仿宋" w:cs="仿宋"/>
                <w:snapToGrid w:val="0"/>
                <w:color w:val="000000"/>
                <w:kern w:val="0"/>
                <w:sz w:val="19"/>
                <w:szCs w:val="19"/>
                <w:lang w:val="en-US" w:eastAsia="zh-CN" w:bidi="ar"/>
              </w:rPr>
              <w:t xml:space="preserve">5 </w:t>
            </w:r>
            <w:r>
              <w:rPr>
                <w:rFonts w:hint="eastAsia" w:ascii="仿宋" w:hAnsi="仿宋" w:eastAsia="仿宋" w:cs="仿宋"/>
                <w:snapToGrid w:val="0"/>
                <w:color w:val="000000"/>
                <w:kern w:val="0"/>
                <w:sz w:val="24"/>
                <w:szCs w:val="24"/>
                <w:lang w:val="en-US" w:eastAsia="zh-CN" w:bidi="ar"/>
              </w:rPr>
              <w:t>电气设计安全原则</w:t>
            </w:r>
          </w:p>
        </w:tc>
        <w:tc>
          <w:tcPr>
            <w:tcW w:w="1227" w:type="dxa"/>
          </w:tcPr>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结果评分 </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tcPr>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795" w:type="dxa"/>
          </w:tcPr>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电路设计 </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735" w:type="dxa"/>
          </w:tcPr>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2 分 </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568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 xml:space="preserve">电路设计功能能实现竞赛任务书各项要求，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科学合理，符合实际工程设计要求； </w:t>
            </w:r>
          </w:p>
          <w:p>
            <w:pPr>
              <w:keepNext w:val="0"/>
              <w:keepLines w:val="0"/>
              <w:widowControl/>
              <w:suppressLineNumbers w:val="0"/>
              <w:jc w:val="left"/>
            </w:pPr>
            <w:r>
              <w:rPr>
                <w:rFonts w:hint="eastAsia" w:ascii="仿宋" w:hAnsi="仿宋" w:eastAsia="仿宋" w:cs="仿宋"/>
                <w:snapToGrid w:val="0"/>
                <w:color w:val="000000"/>
                <w:kern w:val="0"/>
                <w:sz w:val="19"/>
                <w:szCs w:val="19"/>
                <w:lang w:val="en-US" w:eastAsia="zh-CN" w:bidi="ar"/>
              </w:rPr>
              <w:t xml:space="preserve">1 </w:t>
            </w:r>
            <w:r>
              <w:rPr>
                <w:rFonts w:hint="eastAsia" w:ascii="仿宋" w:hAnsi="仿宋" w:eastAsia="仿宋" w:cs="仿宋"/>
                <w:snapToGrid w:val="0"/>
                <w:color w:val="000000"/>
                <w:kern w:val="0"/>
                <w:sz w:val="24"/>
                <w:szCs w:val="24"/>
                <w:lang w:val="en-US" w:eastAsia="zh-CN" w:bidi="ar"/>
              </w:rPr>
              <w:t xml:space="preserve">电气设计步骤 </w:t>
            </w:r>
          </w:p>
          <w:p>
            <w:pPr>
              <w:keepNext w:val="0"/>
              <w:keepLines w:val="0"/>
              <w:widowControl/>
              <w:suppressLineNumbers w:val="0"/>
              <w:jc w:val="left"/>
            </w:pPr>
            <w:r>
              <w:rPr>
                <w:rFonts w:hint="eastAsia" w:ascii="仿宋" w:hAnsi="仿宋" w:eastAsia="仿宋" w:cs="仿宋"/>
                <w:snapToGrid w:val="0"/>
                <w:color w:val="000000"/>
                <w:kern w:val="0"/>
                <w:sz w:val="19"/>
                <w:szCs w:val="19"/>
                <w:lang w:val="en-US" w:eastAsia="zh-CN" w:bidi="ar"/>
              </w:rPr>
              <w:t xml:space="preserve">2 </w:t>
            </w:r>
            <w:r>
              <w:rPr>
                <w:rFonts w:hint="eastAsia" w:ascii="仿宋" w:hAnsi="仿宋" w:eastAsia="仿宋" w:cs="仿宋"/>
                <w:snapToGrid w:val="0"/>
                <w:color w:val="000000"/>
                <w:kern w:val="0"/>
                <w:sz w:val="24"/>
                <w:szCs w:val="24"/>
                <w:lang w:val="en-US" w:eastAsia="zh-CN" w:bidi="ar"/>
              </w:rPr>
              <w:t xml:space="preserve">电气设计规范 </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r>
              <w:rPr>
                <w:rFonts w:hint="eastAsia" w:ascii="仿宋" w:hAnsi="仿宋" w:eastAsia="仿宋" w:cs="仿宋"/>
                <w:snapToGrid w:val="0"/>
                <w:color w:val="000000"/>
                <w:kern w:val="0"/>
                <w:sz w:val="19"/>
                <w:szCs w:val="19"/>
                <w:lang w:val="en-US" w:eastAsia="zh-CN" w:bidi="ar"/>
              </w:rPr>
              <w:t xml:space="preserve">3 </w:t>
            </w:r>
            <w:r>
              <w:rPr>
                <w:rFonts w:hint="eastAsia" w:ascii="仿宋" w:hAnsi="仿宋" w:eastAsia="仿宋" w:cs="仿宋"/>
                <w:snapToGrid w:val="0"/>
                <w:color w:val="000000"/>
                <w:kern w:val="0"/>
                <w:sz w:val="24"/>
                <w:szCs w:val="24"/>
                <w:lang w:val="en-US" w:eastAsia="zh-CN" w:bidi="ar"/>
              </w:rPr>
              <w:t>电气功能实现</w:t>
            </w:r>
          </w:p>
        </w:tc>
        <w:tc>
          <w:tcPr>
            <w:tcW w:w="1227" w:type="dxa"/>
          </w:tcPr>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r>
              <w:rPr>
                <w:rFonts w:hint="eastAsia" w:ascii="仿宋" w:hAnsi="仿宋" w:eastAsia="仿宋" w:cs="仿宋"/>
                <w:snapToGrid w:val="0"/>
                <w:color w:val="000000"/>
                <w:kern w:val="0"/>
                <w:sz w:val="24"/>
                <w:szCs w:val="24"/>
                <w:lang w:val="en-US" w:eastAsia="zh-CN" w:bidi="ar"/>
              </w:rPr>
              <w:t xml:space="preserve">结果评分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tcPr>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79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 xml:space="preserve">绘制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电气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原理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图</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73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3 分</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568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 xml:space="preserve">图形符号规范，电路连接规范，字迹清楚、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整洁、美观，图纸正确。 </w:t>
            </w:r>
          </w:p>
          <w:p>
            <w:pPr>
              <w:keepNext w:val="0"/>
              <w:keepLines w:val="0"/>
              <w:widowControl/>
              <w:suppressLineNumbers w:val="0"/>
              <w:jc w:val="left"/>
            </w:pPr>
            <w:r>
              <w:rPr>
                <w:rFonts w:hint="eastAsia" w:ascii="仿宋" w:hAnsi="仿宋" w:eastAsia="仿宋" w:cs="仿宋"/>
                <w:snapToGrid w:val="0"/>
                <w:color w:val="000000"/>
                <w:kern w:val="0"/>
                <w:sz w:val="19"/>
                <w:szCs w:val="19"/>
                <w:lang w:val="en-US" w:eastAsia="zh-CN" w:bidi="ar"/>
              </w:rPr>
              <w:t xml:space="preserve">1 </w:t>
            </w:r>
            <w:r>
              <w:rPr>
                <w:rFonts w:hint="eastAsia" w:ascii="仿宋" w:hAnsi="仿宋" w:eastAsia="仿宋" w:cs="仿宋"/>
                <w:snapToGrid w:val="0"/>
                <w:color w:val="000000"/>
                <w:kern w:val="0"/>
                <w:sz w:val="24"/>
                <w:szCs w:val="24"/>
                <w:lang w:val="en-US" w:eastAsia="zh-CN" w:bidi="ar"/>
              </w:rPr>
              <w:t xml:space="preserve">绘制电气原理图 </w:t>
            </w:r>
          </w:p>
          <w:p>
            <w:pPr>
              <w:keepNext w:val="0"/>
              <w:keepLines w:val="0"/>
              <w:widowControl/>
              <w:suppressLineNumbers w:val="0"/>
              <w:jc w:val="left"/>
            </w:pPr>
            <w:r>
              <w:rPr>
                <w:rFonts w:hint="eastAsia" w:ascii="仿宋" w:hAnsi="仿宋" w:eastAsia="仿宋" w:cs="仿宋"/>
                <w:snapToGrid w:val="0"/>
                <w:color w:val="000000"/>
                <w:kern w:val="0"/>
                <w:sz w:val="19"/>
                <w:szCs w:val="19"/>
                <w:lang w:val="en-US" w:eastAsia="zh-CN" w:bidi="ar"/>
              </w:rPr>
              <w:t xml:space="preserve">2 </w:t>
            </w:r>
            <w:r>
              <w:rPr>
                <w:rFonts w:hint="eastAsia" w:ascii="仿宋" w:hAnsi="仿宋" w:eastAsia="仿宋" w:cs="仿宋"/>
                <w:snapToGrid w:val="0"/>
                <w:color w:val="000000"/>
                <w:kern w:val="0"/>
                <w:sz w:val="24"/>
                <w:szCs w:val="24"/>
                <w:lang w:val="en-US" w:eastAsia="zh-CN" w:bidi="ar"/>
              </w:rPr>
              <w:t xml:space="preserve">元器件符号规范 </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r>
              <w:rPr>
                <w:rFonts w:hint="eastAsia" w:ascii="仿宋" w:hAnsi="仿宋" w:eastAsia="仿宋" w:cs="仿宋"/>
                <w:snapToGrid w:val="0"/>
                <w:color w:val="000000"/>
                <w:kern w:val="0"/>
                <w:sz w:val="19"/>
                <w:szCs w:val="19"/>
                <w:lang w:val="en-US" w:eastAsia="zh-CN" w:bidi="ar"/>
              </w:rPr>
              <w:t xml:space="preserve">3 </w:t>
            </w:r>
            <w:r>
              <w:rPr>
                <w:rFonts w:hint="eastAsia" w:ascii="仿宋" w:hAnsi="仿宋" w:eastAsia="仿宋" w:cs="仿宋"/>
                <w:snapToGrid w:val="0"/>
                <w:color w:val="000000"/>
                <w:kern w:val="0"/>
                <w:sz w:val="24"/>
                <w:szCs w:val="24"/>
                <w:lang w:val="en-US" w:eastAsia="zh-CN" w:bidi="ar"/>
              </w:rPr>
              <w:t>驱动器参数</w:t>
            </w:r>
          </w:p>
        </w:tc>
        <w:tc>
          <w:tcPr>
            <w:tcW w:w="1227" w:type="dxa"/>
          </w:tcPr>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r>
              <w:rPr>
                <w:rFonts w:hint="eastAsia" w:ascii="仿宋" w:hAnsi="仿宋" w:eastAsia="仿宋" w:cs="仿宋"/>
                <w:snapToGrid w:val="0"/>
                <w:color w:val="000000"/>
                <w:kern w:val="0"/>
                <w:sz w:val="24"/>
                <w:szCs w:val="24"/>
                <w:lang w:val="en-US" w:eastAsia="zh-CN" w:bidi="ar"/>
              </w:rPr>
              <w:t xml:space="preserve">结果评分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restart"/>
            <w:vAlign w:val="center"/>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 xml:space="preserve">控制系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统电路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布置、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连接工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艺与调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试（20分）</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79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 xml:space="preserve">元件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布置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与安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装</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73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2 分</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568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 xml:space="preserve">元件检查、安装位置合理，紧固不松动，工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具使用合理； </w:t>
            </w:r>
          </w:p>
          <w:p>
            <w:pPr>
              <w:keepNext w:val="0"/>
              <w:keepLines w:val="0"/>
              <w:widowControl/>
              <w:suppressLineNumbers w:val="0"/>
              <w:jc w:val="left"/>
            </w:pPr>
            <w:r>
              <w:rPr>
                <w:rFonts w:hint="eastAsia" w:ascii="仿宋" w:hAnsi="仿宋" w:eastAsia="仿宋" w:cs="仿宋"/>
                <w:snapToGrid w:val="0"/>
                <w:color w:val="000000"/>
                <w:kern w:val="0"/>
                <w:sz w:val="19"/>
                <w:szCs w:val="19"/>
                <w:lang w:val="en-US" w:eastAsia="zh-CN" w:bidi="ar"/>
              </w:rPr>
              <w:t xml:space="preserve">1 </w:t>
            </w:r>
            <w:r>
              <w:rPr>
                <w:rFonts w:hint="eastAsia" w:ascii="仿宋" w:hAnsi="仿宋" w:eastAsia="仿宋" w:cs="仿宋"/>
                <w:snapToGrid w:val="0"/>
                <w:color w:val="000000"/>
                <w:kern w:val="0"/>
                <w:sz w:val="24"/>
                <w:szCs w:val="24"/>
                <w:lang w:val="en-US" w:eastAsia="zh-CN" w:bidi="ar"/>
              </w:rPr>
              <w:t xml:space="preserve">电气元件合理布置 </w:t>
            </w:r>
          </w:p>
          <w:p>
            <w:pPr>
              <w:keepNext w:val="0"/>
              <w:keepLines w:val="0"/>
              <w:widowControl/>
              <w:suppressLineNumbers w:val="0"/>
              <w:jc w:val="left"/>
            </w:pPr>
            <w:r>
              <w:rPr>
                <w:rFonts w:hint="eastAsia" w:ascii="仿宋" w:hAnsi="仿宋" w:eastAsia="仿宋" w:cs="仿宋"/>
                <w:snapToGrid w:val="0"/>
                <w:color w:val="000000"/>
                <w:kern w:val="0"/>
                <w:sz w:val="19"/>
                <w:szCs w:val="19"/>
                <w:lang w:val="en-US" w:eastAsia="zh-CN" w:bidi="ar"/>
              </w:rPr>
              <w:t xml:space="preserve">2 </w:t>
            </w:r>
            <w:r>
              <w:rPr>
                <w:rFonts w:hint="eastAsia" w:ascii="仿宋" w:hAnsi="仿宋" w:eastAsia="仿宋" w:cs="仿宋"/>
                <w:snapToGrid w:val="0"/>
                <w:color w:val="000000"/>
                <w:kern w:val="0"/>
                <w:sz w:val="24"/>
                <w:szCs w:val="24"/>
                <w:lang w:val="en-US" w:eastAsia="zh-CN" w:bidi="ar"/>
              </w:rPr>
              <w:t>电气元件规范安装</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1227"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过程评分</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tcPr>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79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 xml:space="preserve">电路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连接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与工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艺</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73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14分</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568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 xml:space="preserve">电气线路连接正确，导线、插针、号码管使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用正确合理，驱动器、传感器等连接正确，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走线合理； </w:t>
            </w:r>
          </w:p>
          <w:p>
            <w:pPr>
              <w:keepNext w:val="0"/>
              <w:keepLines w:val="0"/>
              <w:widowControl/>
              <w:suppressLineNumbers w:val="0"/>
              <w:jc w:val="left"/>
            </w:pPr>
            <w:r>
              <w:rPr>
                <w:rFonts w:hint="eastAsia" w:ascii="仿宋" w:hAnsi="仿宋" w:eastAsia="仿宋" w:cs="仿宋"/>
                <w:snapToGrid w:val="0"/>
                <w:color w:val="000000"/>
                <w:kern w:val="0"/>
                <w:sz w:val="19"/>
                <w:szCs w:val="19"/>
                <w:lang w:val="en-US" w:eastAsia="zh-CN" w:bidi="ar"/>
              </w:rPr>
              <w:t xml:space="preserve">1 </w:t>
            </w:r>
            <w:r>
              <w:rPr>
                <w:rFonts w:hint="eastAsia" w:ascii="仿宋" w:hAnsi="仿宋" w:eastAsia="仿宋" w:cs="仿宋"/>
                <w:snapToGrid w:val="0"/>
                <w:color w:val="000000"/>
                <w:kern w:val="0"/>
                <w:sz w:val="24"/>
                <w:szCs w:val="24"/>
                <w:lang w:val="en-US" w:eastAsia="zh-CN" w:bidi="ar"/>
              </w:rPr>
              <w:t xml:space="preserve">器件端口功能 </w:t>
            </w:r>
          </w:p>
          <w:p>
            <w:pPr>
              <w:keepNext w:val="0"/>
              <w:keepLines w:val="0"/>
              <w:widowControl/>
              <w:suppressLineNumbers w:val="0"/>
              <w:jc w:val="left"/>
            </w:pPr>
            <w:r>
              <w:rPr>
                <w:rFonts w:hint="eastAsia" w:ascii="仿宋" w:hAnsi="仿宋" w:eastAsia="仿宋" w:cs="仿宋"/>
                <w:snapToGrid w:val="0"/>
                <w:color w:val="000000"/>
                <w:kern w:val="0"/>
                <w:sz w:val="19"/>
                <w:szCs w:val="19"/>
                <w:lang w:val="en-US" w:eastAsia="zh-CN" w:bidi="ar"/>
              </w:rPr>
              <w:t xml:space="preserve">2 </w:t>
            </w:r>
            <w:r>
              <w:rPr>
                <w:rFonts w:hint="eastAsia" w:ascii="仿宋" w:hAnsi="仿宋" w:eastAsia="仿宋" w:cs="仿宋"/>
                <w:snapToGrid w:val="0"/>
                <w:color w:val="000000"/>
                <w:kern w:val="0"/>
                <w:sz w:val="24"/>
                <w:szCs w:val="24"/>
                <w:lang w:val="en-US" w:eastAsia="zh-CN" w:bidi="ar"/>
              </w:rPr>
              <w:t xml:space="preserve">器件连接工艺 </w:t>
            </w:r>
          </w:p>
          <w:p>
            <w:pPr>
              <w:keepNext w:val="0"/>
              <w:keepLines w:val="0"/>
              <w:widowControl/>
              <w:suppressLineNumbers w:val="0"/>
              <w:jc w:val="left"/>
            </w:pPr>
            <w:r>
              <w:rPr>
                <w:rFonts w:hint="eastAsia" w:ascii="仿宋" w:hAnsi="仿宋" w:eastAsia="仿宋" w:cs="仿宋"/>
                <w:snapToGrid w:val="0"/>
                <w:color w:val="000000"/>
                <w:kern w:val="0"/>
                <w:sz w:val="19"/>
                <w:szCs w:val="19"/>
                <w:lang w:val="en-US" w:eastAsia="zh-CN" w:bidi="ar"/>
              </w:rPr>
              <w:t xml:space="preserve">3 </w:t>
            </w:r>
            <w:r>
              <w:rPr>
                <w:rFonts w:hint="eastAsia" w:ascii="仿宋" w:hAnsi="仿宋" w:eastAsia="仿宋" w:cs="仿宋"/>
                <w:snapToGrid w:val="0"/>
                <w:color w:val="000000"/>
                <w:kern w:val="0"/>
                <w:sz w:val="24"/>
                <w:szCs w:val="24"/>
                <w:lang w:val="en-US" w:eastAsia="zh-CN" w:bidi="ar"/>
              </w:rPr>
              <w:t>工具操作使用</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1227"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过程评分</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tcPr>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79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 xml:space="preserve">系统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初步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调试</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73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4 分</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568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 xml:space="preserve">上电前安全检查，上电后初步检测元件工作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是否正常，检查局部电路功能；（以试题功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能为准，根据抽取试题制定细则） </w:t>
            </w:r>
          </w:p>
          <w:p>
            <w:pPr>
              <w:keepNext w:val="0"/>
              <w:keepLines w:val="0"/>
              <w:widowControl/>
              <w:suppressLineNumbers w:val="0"/>
              <w:jc w:val="left"/>
            </w:pPr>
            <w:r>
              <w:rPr>
                <w:rFonts w:hint="eastAsia" w:ascii="仿宋" w:hAnsi="仿宋" w:eastAsia="仿宋" w:cs="仿宋"/>
                <w:snapToGrid w:val="0"/>
                <w:color w:val="000000"/>
                <w:kern w:val="0"/>
                <w:sz w:val="19"/>
                <w:szCs w:val="19"/>
                <w:lang w:val="en-US" w:eastAsia="zh-CN" w:bidi="ar"/>
              </w:rPr>
              <w:t xml:space="preserve">1 </w:t>
            </w:r>
            <w:r>
              <w:rPr>
                <w:rFonts w:hint="eastAsia" w:ascii="仿宋" w:hAnsi="仿宋" w:eastAsia="仿宋" w:cs="仿宋"/>
                <w:snapToGrid w:val="0"/>
                <w:color w:val="000000"/>
                <w:kern w:val="0"/>
                <w:sz w:val="24"/>
                <w:szCs w:val="24"/>
                <w:lang w:val="en-US" w:eastAsia="zh-CN" w:bidi="ar"/>
              </w:rPr>
              <w:t xml:space="preserve">上电安全操作 </w:t>
            </w:r>
          </w:p>
          <w:p>
            <w:pPr>
              <w:keepNext w:val="0"/>
              <w:keepLines w:val="0"/>
              <w:widowControl/>
              <w:suppressLineNumbers w:val="0"/>
              <w:jc w:val="left"/>
            </w:pPr>
            <w:r>
              <w:rPr>
                <w:rFonts w:hint="eastAsia" w:ascii="仿宋" w:hAnsi="仿宋" w:eastAsia="仿宋" w:cs="仿宋"/>
                <w:snapToGrid w:val="0"/>
                <w:color w:val="000000"/>
                <w:kern w:val="0"/>
                <w:sz w:val="19"/>
                <w:szCs w:val="19"/>
                <w:lang w:val="en-US" w:eastAsia="zh-CN" w:bidi="ar"/>
              </w:rPr>
              <w:t xml:space="preserve">2 </w:t>
            </w:r>
            <w:r>
              <w:rPr>
                <w:rFonts w:hint="eastAsia" w:ascii="仿宋" w:hAnsi="仿宋" w:eastAsia="仿宋" w:cs="仿宋"/>
                <w:snapToGrid w:val="0"/>
                <w:color w:val="000000"/>
                <w:kern w:val="0"/>
                <w:sz w:val="24"/>
                <w:szCs w:val="24"/>
                <w:lang w:val="en-US" w:eastAsia="zh-CN" w:bidi="ar"/>
              </w:rPr>
              <w:t>器件功能测试</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1227"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过程评分</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restart"/>
            <w:vAlign w:val="center"/>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 xml:space="preserve">操控单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元独立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功能完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成情况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（35分）</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79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 xml:space="preserve">PLC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编程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设计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与调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试</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73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16分</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568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 xml:space="preserve">熟练使用 PLC 软件编程与调试，实现系统设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计各部分功能；（以试题功能为准，根据抽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取试题制定细则） </w:t>
            </w:r>
          </w:p>
          <w:p>
            <w:pPr>
              <w:keepNext w:val="0"/>
              <w:keepLines w:val="0"/>
              <w:widowControl/>
              <w:suppressLineNumbers w:val="0"/>
              <w:jc w:val="left"/>
            </w:pPr>
            <w:r>
              <w:rPr>
                <w:rFonts w:hint="eastAsia" w:ascii="仿宋" w:hAnsi="仿宋" w:eastAsia="仿宋" w:cs="仿宋"/>
                <w:snapToGrid w:val="0"/>
                <w:color w:val="000000"/>
                <w:kern w:val="0"/>
                <w:sz w:val="19"/>
                <w:szCs w:val="19"/>
                <w:lang w:val="en-US" w:eastAsia="zh-CN" w:bidi="ar"/>
              </w:rPr>
              <w:t xml:space="preserve">1 </w:t>
            </w:r>
            <w:r>
              <w:rPr>
                <w:rFonts w:hint="eastAsia" w:ascii="仿宋" w:hAnsi="仿宋" w:eastAsia="仿宋" w:cs="仿宋"/>
                <w:snapToGrid w:val="0"/>
                <w:color w:val="000000"/>
                <w:kern w:val="0"/>
                <w:sz w:val="24"/>
                <w:szCs w:val="24"/>
                <w:lang w:val="en-US" w:eastAsia="zh-CN" w:bidi="ar"/>
              </w:rPr>
              <w:t xml:space="preserve">PLC 基本功能编程 </w:t>
            </w:r>
          </w:p>
          <w:p>
            <w:pPr>
              <w:keepNext w:val="0"/>
              <w:keepLines w:val="0"/>
              <w:widowControl/>
              <w:suppressLineNumbers w:val="0"/>
              <w:jc w:val="left"/>
            </w:pPr>
            <w:r>
              <w:rPr>
                <w:rFonts w:hint="eastAsia" w:ascii="仿宋" w:hAnsi="仿宋" w:eastAsia="仿宋" w:cs="仿宋"/>
                <w:snapToGrid w:val="0"/>
                <w:color w:val="000000"/>
                <w:kern w:val="0"/>
                <w:sz w:val="19"/>
                <w:szCs w:val="19"/>
                <w:lang w:val="en-US" w:eastAsia="zh-CN" w:bidi="ar"/>
              </w:rPr>
              <w:t xml:space="preserve">2 </w:t>
            </w:r>
            <w:r>
              <w:rPr>
                <w:rFonts w:hint="eastAsia" w:ascii="仿宋" w:hAnsi="仿宋" w:eastAsia="仿宋" w:cs="仿宋"/>
                <w:snapToGrid w:val="0"/>
                <w:color w:val="000000"/>
                <w:kern w:val="0"/>
                <w:sz w:val="24"/>
                <w:szCs w:val="24"/>
                <w:lang w:val="en-US" w:eastAsia="zh-CN" w:bidi="ar"/>
              </w:rPr>
              <w:t xml:space="preserve">PLC 运动控制编程 </w:t>
            </w:r>
          </w:p>
          <w:p>
            <w:pPr>
              <w:keepNext w:val="0"/>
              <w:keepLines w:val="0"/>
              <w:widowControl/>
              <w:suppressLineNumbers w:val="0"/>
              <w:jc w:val="left"/>
            </w:pPr>
            <w:r>
              <w:rPr>
                <w:rFonts w:hint="eastAsia" w:ascii="仿宋" w:hAnsi="仿宋" w:eastAsia="仿宋" w:cs="仿宋"/>
                <w:snapToGrid w:val="0"/>
                <w:color w:val="000000"/>
                <w:kern w:val="0"/>
                <w:sz w:val="19"/>
                <w:szCs w:val="19"/>
                <w:lang w:val="en-US" w:eastAsia="zh-CN" w:bidi="ar"/>
              </w:rPr>
              <w:t xml:space="preserve">3 </w:t>
            </w:r>
            <w:r>
              <w:rPr>
                <w:rFonts w:hint="eastAsia" w:ascii="仿宋" w:hAnsi="仿宋" w:eastAsia="仿宋" w:cs="仿宋"/>
                <w:snapToGrid w:val="0"/>
                <w:color w:val="000000"/>
                <w:kern w:val="0"/>
                <w:sz w:val="24"/>
                <w:szCs w:val="24"/>
                <w:lang w:val="en-US" w:eastAsia="zh-CN" w:bidi="ar"/>
              </w:rPr>
              <w:t xml:space="preserve">PLC 复杂功能编程 </w:t>
            </w:r>
          </w:p>
          <w:p>
            <w:pPr>
              <w:keepNext w:val="0"/>
              <w:keepLines w:val="0"/>
              <w:widowControl/>
              <w:suppressLineNumbers w:val="0"/>
              <w:jc w:val="left"/>
            </w:pPr>
            <w:r>
              <w:rPr>
                <w:rFonts w:hint="eastAsia" w:ascii="仿宋" w:hAnsi="仿宋" w:eastAsia="仿宋" w:cs="仿宋"/>
                <w:snapToGrid w:val="0"/>
                <w:color w:val="000000"/>
                <w:kern w:val="0"/>
                <w:sz w:val="19"/>
                <w:szCs w:val="19"/>
                <w:lang w:val="en-US" w:eastAsia="zh-CN" w:bidi="ar"/>
              </w:rPr>
              <w:t xml:space="preserve">4 </w:t>
            </w:r>
            <w:r>
              <w:rPr>
                <w:rFonts w:hint="eastAsia" w:ascii="仿宋" w:hAnsi="仿宋" w:eastAsia="仿宋" w:cs="仿宋"/>
                <w:snapToGrid w:val="0"/>
                <w:color w:val="000000"/>
                <w:kern w:val="0"/>
                <w:sz w:val="24"/>
                <w:szCs w:val="24"/>
                <w:lang w:val="en-US" w:eastAsia="zh-CN" w:bidi="ar"/>
              </w:rPr>
              <w:t xml:space="preserve">PLC 与 HMI 连接编程 </w:t>
            </w:r>
          </w:p>
          <w:p>
            <w:pPr>
              <w:keepNext w:val="0"/>
              <w:keepLines w:val="0"/>
              <w:widowControl/>
              <w:suppressLineNumbers w:val="0"/>
              <w:jc w:val="left"/>
            </w:pPr>
            <w:r>
              <w:rPr>
                <w:rFonts w:hint="eastAsia" w:ascii="仿宋" w:hAnsi="仿宋" w:eastAsia="仿宋" w:cs="仿宋"/>
                <w:snapToGrid w:val="0"/>
                <w:color w:val="000000"/>
                <w:kern w:val="0"/>
                <w:sz w:val="19"/>
                <w:szCs w:val="19"/>
                <w:lang w:val="en-US" w:eastAsia="zh-CN" w:bidi="ar"/>
              </w:rPr>
              <w:t xml:space="preserve">5 </w:t>
            </w:r>
            <w:r>
              <w:rPr>
                <w:rFonts w:hint="eastAsia" w:ascii="仿宋" w:hAnsi="仿宋" w:eastAsia="仿宋" w:cs="仿宋"/>
                <w:snapToGrid w:val="0"/>
                <w:color w:val="000000"/>
                <w:kern w:val="0"/>
                <w:sz w:val="24"/>
                <w:szCs w:val="24"/>
                <w:lang w:val="en-US" w:eastAsia="zh-CN" w:bidi="ar"/>
              </w:rPr>
              <w:t>PLC 调试</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1227"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过程评分</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vAlign w:val="center"/>
          </w:tcPr>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79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 xml:space="preserve">触摸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屏组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态与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PLC</w:t>
            </w:r>
            <w:r>
              <w:rPr>
                <w:rFonts w:ascii="仿宋" w:hAnsi="仿宋" w:eastAsia="仿宋" w:cs="仿宋"/>
                <w:snapToGrid w:val="0"/>
                <w:color w:val="000000"/>
                <w:kern w:val="0"/>
                <w:sz w:val="24"/>
                <w:szCs w:val="24"/>
                <w:lang w:val="en-US" w:eastAsia="zh-CN" w:bidi="ar"/>
              </w:rPr>
              <w:t>连接</w:t>
            </w:r>
          </w:p>
          <w:p>
            <w:pPr>
              <w:keepNext w:val="0"/>
              <w:keepLines w:val="0"/>
              <w:widowControl/>
              <w:suppressLineNumbers w:val="0"/>
              <w:jc w:val="left"/>
            </w:pP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73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10分</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568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 xml:space="preserve">设计窗口界面、主令信号、状态显示、动画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等，与 PLC 连接，能实现监视与控制效果；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（以试题功能为准，根据抽取试题制定细则） </w:t>
            </w:r>
          </w:p>
          <w:p>
            <w:pPr>
              <w:keepNext w:val="0"/>
              <w:keepLines w:val="0"/>
              <w:widowControl/>
              <w:suppressLineNumbers w:val="0"/>
              <w:jc w:val="lef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19"/>
                <w:szCs w:val="19"/>
                <w:lang w:val="en-US" w:eastAsia="zh-CN" w:bidi="ar"/>
              </w:rPr>
              <w:t xml:space="preserve">1 </w:t>
            </w:r>
            <w:r>
              <w:rPr>
                <w:rFonts w:hint="eastAsia" w:ascii="仿宋" w:hAnsi="仿宋" w:eastAsia="仿宋" w:cs="仿宋"/>
                <w:snapToGrid w:val="0"/>
                <w:color w:val="000000"/>
                <w:kern w:val="0"/>
                <w:sz w:val="24"/>
                <w:szCs w:val="24"/>
                <w:lang w:val="en-US" w:eastAsia="zh-CN" w:bidi="ar"/>
              </w:rPr>
              <w:t>PLC 与触摸屏网络连接</w:t>
            </w:r>
          </w:p>
          <w:p>
            <w:pPr>
              <w:keepNext w:val="0"/>
              <w:keepLines w:val="0"/>
              <w:widowControl/>
              <w:suppressLineNumbers w:val="0"/>
              <w:jc w:val="left"/>
            </w:pPr>
            <w:r>
              <w:rPr>
                <w:rFonts w:ascii="仿宋" w:hAnsi="仿宋" w:eastAsia="仿宋" w:cs="仿宋"/>
                <w:snapToGrid w:val="0"/>
                <w:color w:val="000000"/>
                <w:kern w:val="0"/>
                <w:sz w:val="19"/>
                <w:szCs w:val="19"/>
                <w:lang w:val="en-US" w:eastAsia="zh-CN" w:bidi="ar"/>
              </w:rPr>
              <w:t xml:space="preserve">2 </w:t>
            </w:r>
            <w:r>
              <w:rPr>
                <w:rFonts w:hint="eastAsia" w:ascii="仿宋" w:hAnsi="仿宋" w:eastAsia="仿宋" w:cs="仿宋"/>
                <w:snapToGrid w:val="0"/>
                <w:color w:val="000000"/>
                <w:kern w:val="0"/>
                <w:sz w:val="24"/>
                <w:szCs w:val="24"/>
                <w:lang w:val="en-US" w:eastAsia="zh-CN" w:bidi="ar"/>
              </w:rPr>
              <w:t xml:space="preserve">触摸屏页面设计 </w:t>
            </w:r>
          </w:p>
          <w:p>
            <w:pPr>
              <w:keepNext w:val="0"/>
              <w:keepLines w:val="0"/>
              <w:widowControl/>
              <w:suppressLineNumbers w:val="0"/>
              <w:jc w:val="left"/>
            </w:pPr>
            <w:r>
              <w:rPr>
                <w:rFonts w:hint="eastAsia" w:ascii="仿宋" w:hAnsi="仿宋" w:eastAsia="仿宋" w:cs="仿宋"/>
                <w:snapToGrid w:val="0"/>
                <w:color w:val="000000"/>
                <w:kern w:val="0"/>
                <w:sz w:val="19"/>
                <w:szCs w:val="19"/>
                <w:lang w:val="en-US" w:eastAsia="zh-CN" w:bidi="ar"/>
              </w:rPr>
              <w:t xml:space="preserve">3 </w:t>
            </w:r>
            <w:r>
              <w:rPr>
                <w:rFonts w:hint="eastAsia" w:ascii="仿宋" w:hAnsi="仿宋" w:eastAsia="仿宋" w:cs="仿宋"/>
                <w:snapToGrid w:val="0"/>
                <w:color w:val="000000"/>
                <w:kern w:val="0"/>
                <w:sz w:val="24"/>
                <w:szCs w:val="24"/>
                <w:lang w:val="en-US" w:eastAsia="zh-CN" w:bidi="ar"/>
              </w:rPr>
              <w:t xml:space="preserve">触摸屏动画设计 </w:t>
            </w:r>
          </w:p>
          <w:p>
            <w:pPr>
              <w:keepNext w:val="0"/>
              <w:keepLines w:val="0"/>
              <w:widowControl/>
              <w:suppressLineNumbers w:val="0"/>
              <w:jc w:val="left"/>
            </w:pPr>
            <w:r>
              <w:rPr>
                <w:rFonts w:hint="eastAsia" w:ascii="仿宋" w:hAnsi="仿宋" w:eastAsia="仿宋" w:cs="仿宋"/>
                <w:snapToGrid w:val="0"/>
                <w:color w:val="000000"/>
                <w:kern w:val="0"/>
                <w:sz w:val="19"/>
                <w:szCs w:val="19"/>
                <w:lang w:val="en-US" w:eastAsia="zh-CN" w:bidi="ar"/>
              </w:rPr>
              <w:t xml:space="preserve">4 </w:t>
            </w:r>
            <w:r>
              <w:rPr>
                <w:rFonts w:hint="eastAsia" w:ascii="仿宋" w:hAnsi="仿宋" w:eastAsia="仿宋" w:cs="仿宋"/>
                <w:snapToGrid w:val="0"/>
                <w:color w:val="000000"/>
                <w:kern w:val="0"/>
                <w:sz w:val="24"/>
                <w:szCs w:val="24"/>
                <w:lang w:val="en-US" w:eastAsia="zh-CN" w:bidi="ar"/>
              </w:rPr>
              <w:t>触摸屏调试</w:t>
            </w:r>
          </w:p>
          <w:p>
            <w:pPr>
              <w:keepNext w:val="0"/>
              <w:keepLines w:val="0"/>
              <w:widowControl/>
              <w:suppressLineNumbers w:val="0"/>
              <w:jc w:val="left"/>
            </w:pP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1227"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过程评分</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tcPr>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79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 xml:space="preserve">系统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实现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网络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通讯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功能</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73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4 分</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568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 xml:space="preserve">主从站编程设置，实现网络通讯； </w:t>
            </w:r>
          </w:p>
          <w:p>
            <w:pPr>
              <w:keepNext w:val="0"/>
              <w:keepLines w:val="0"/>
              <w:widowControl/>
              <w:suppressLineNumbers w:val="0"/>
              <w:jc w:val="left"/>
            </w:pPr>
            <w:r>
              <w:rPr>
                <w:rFonts w:hint="eastAsia" w:ascii="仿宋" w:hAnsi="仿宋" w:eastAsia="仿宋" w:cs="仿宋"/>
                <w:snapToGrid w:val="0"/>
                <w:color w:val="000000"/>
                <w:kern w:val="0"/>
                <w:sz w:val="19"/>
                <w:szCs w:val="19"/>
                <w:lang w:val="en-US" w:eastAsia="zh-CN" w:bidi="ar"/>
              </w:rPr>
              <w:t xml:space="preserve">1 </w:t>
            </w:r>
            <w:r>
              <w:rPr>
                <w:rFonts w:hint="eastAsia" w:ascii="仿宋" w:hAnsi="仿宋" w:eastAsia="仿宋" w:cs="仿宋"/>
                <w:snapToGrid w:val="0"/>
                <w:color w:val="000000"/>
                <w:kern w:val="0"/>
                <w:sz w:val="24"/>
                <w:szCs w:val="24"/>
                <w:lang w:val="en-US" w:eastAsia="zh-CN" w:bidi="ar"/>
              </w:rPr>
              <w:t xml:space="preserve">网络硬件连接 </w:t>
            </w:r>
          </w:p>
          <w:p>
            <w:pPr>
              <w:keepNext w:val="0"/>
              <w:keepLines w:val="0"/>
              <w:widowControl/>
              <w:suppressLineNumbers w:val="0"/>
              <w:jc w:val="left"/>
            </w:pPr>
            <w:r>
              <w:rPr>
                <w:rFonts w:hint="eastAsia" w:ascii="仿宋" w:hAnsi="仿宋" w:eastAsia="仿宋" w:cs="仿宋"/>
                <w:snapToGrid w:val="0"/>
                <w:color w:val="000000"/>
                <w:kern w:val="0"/>
                <w:sz w:val="19"/>
                <w:szCs w:val="19"/>
                <w:lang w:val="en-US" w:eastAsia="zh-CN" w:bidi="ar"/>
              </w:rPr>
              <w:t xml:space="preserve">2 </w:t>
            </w:r>
            <w:r>
              <w:rPr>
                <w:rFonts w:hint="eastAsia" w:ascii="仿宋" w:hAnsi="仿宋" w:eastAsia="仿宋" w:cs="仿宋"/>
                <w:snapToGrid w:val="0"/>
                <w:color w:val="000000"/>
                <w:kern w:val="0"/>
                <w:sz w:val="24"/>
                <w:szCs w:val="24"/>
                <w:lang w:val="en-US" w:eastAsia="zh-CN" w:bidi="ar"/>
              </w:rPr>
              <w:t xml:space="preserve">网络信号编制 </w:t>
            </w:r>
          </w:p>
          <w:p>
            <w:pPr>
              <w:keepNext w:val="0"/>
              <w:keepLines w:val="0"/>
              <w:widowControl/>
              <w:suppressLineNumbers w:val="0"/>
              <w:jc w:val="left"/>
            </w:pPr>
            <w:r>
              <w:rPr>
                <w:rFonts w:hint="eastAsia" w:ascii="仿宋" w:hAnsi="仿宋" w:eastAsia="仿宋" w:cs="仿宋"/>
                <w:snapToGrid w:val="0"/>
                <w:color w:val="000000"/>
                <w:kern w:val="0"/>
                <w:sz w:val="19"/>
                <w:szCs w:val="19"/>
                <w:lang w:val="en-US" w:eastAsia="zh-CN" w:bidi="ar"/>
              </w:rPr>
              <w:t xml:space="preserve">3 </w:t>
            </w:r>
            <w:r>
              <w:rPr>
                <w:rFonts w:hint="eastAsia" w:ascii="仿宋" w:hAnsi="仿宋" w:eastAsia="仿宋" w:cs="仿宋"/>
                <w:snapToGrid w:val="0"/>
                <w:color w:val="000000"/>
                <w:kern w:val="0"/>
                <w:sz w:val="24"/>
                <w:szCs w:val="24"/>
                <w:lang w:val="en-US" w:eastAsia="zh-CN" w:bidi="ar"/>
              </w:rPr>
              <w:t>主从站网络编程</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1227"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过程评分</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tcPr>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79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 xml:space="preserve">驱动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器参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数设 </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r>
              <w:rPr>
                <w:rFonts w:hint="eastAsia" w:ascii="仿宋" w:hAnsi="仿宋" w:eastAsia="仿宋" w:cs="仿宋"/>
                <w:snapToGrid w:val="0"/>
                <w:color w:val="000000"/>
                <w:kern w:val="0"/>
                <w:sz w:val="24"/>
                <w:szCs w:val="24"/>
                <w:lang w:val="en-US" w:eastAsia="zh-CN" w:bidi="ar"/>
              </w:rPr>
              <w:t>置</w:t>
            </w:r>
          </w:p>
        </w:tc>
        <w:tc>
          <w:tcPr>
            <w:tcW w:w="73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2 分</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568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 xml:space="preserve">变频器、或伺服驱动器等参数设置； </w:t>
            </w:r>
          </w:p>
          <w:p>
            <w:pPr>
              <w:keepNext w:val="0"/>
              <w:keepLines w:val="0"/>
              <w:widowControl/>
              <w:suppressLineNumbers w:val="0"/>
              <w:jc w:val="left"/>
            </w:pPr>
            <w:r>
              <w:rPr>
                <w:rFonts w:hint="eastAsia" w:ascii="仿宋" w:hAnsi="仿宋" w:eastAsia="仿宋" w:cs="仿宋"/>
                <w:snapToGrid w:val="0"/>
                <w:color w:val="000000"/>
                <w:kern w:val="0"/>
                <w:sz w:val="19"/>
                <w:szCs w:val="19"/>
                <w:lang w:val="en-US" w:eastAsia="zh-CN" w:bidi="ar"/>
              </w:rPr>
              <w:t xml:space="preserve">1 </w:t>
            </w:r>
            <w:r>
              <w:rPr>
                <w:rFonts w:hint="eastAsia" w:ascii="仿宋" w:hAnsi="仿宋" w:eastAsia="仿宋" w:cs="仿宋"/>
                <w:snapToGrid w:val="0"/>
                <w:color w:val="000000"/>
                <w:kern w:val="0"/>
                <w:sz w:val="24"/>
                <w:szCs w:val="24"/>
                <w:lang w:val="en-US" w:eastAsia="zh-CN" w:bidi="ar"/>
              </w:rPr>
              <w:t xml:space="preserve">变频器参数功能、设置 </w:t>
            </w:r>
          </w:p>
          <w:p>
            <w:pPr>
              <w:keepNext w:val="0"/>
              <w:keepLines w:val="0"/>
              <w:widowControl/>
              <w:suppressLineNumbers w:val="0"/>
              <w:jc w:val="left"/>
            </w:pPr>
            <w:r>
              <w:rPr>
                <w:rFonts w:hint="eastAsia" w:ascii="仿宋" w:hAnsi="仿宋" w:eastAsia="仿宋" w:cs="仿宋"/>
                <w:snapToGrid w:val="0"/>
                <w:color w:val="000000"/>
                <w:kern w:val="0"/>
                <w:sz w:val="19"/>
                <w:szCs w:val="19"/>
                <w:lang w:val="en-US" w:eastAsia="zh-CN" w:bidi="ar"/>
              </w:rPr>
              <w:t xml:space="preserve">2 </w:t>
            </w:r>
            <w:r>
              <w:rPr>
                <w:rFonts w:hint="eastAsia" w:ascii="仿宋" w:hAnsi="仿宋" w:eastAsia="仿宋" w:cs="仿宋"/>
                <w:snapToGrid w:val="0"/>
                <w:color w:val="000000"/>
                <w:kern w:val="0"/>
                <w:sz w:val="24"/>
                <w:szCs w:val="24"/>
                <w:lang w:val="en-US" w:eastAsia="zh-CN" w:bidi="ar"/>
              </w:rPr>
              <w:t xml:space="preserve">伺服驱动器参数功能、设置 </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r>
              <w:rPr>
                <w:rFonts w:hint="eastAsia" w:ascii="仿宋" w:hAnsi="仿宋" w:eastAsia="仿宋" w:cs="仿宋"/>
                <w:snapToGrid w:val="0"/>
                <w:color w:val="000000"/>
                <w:kern w:val="0"/>
                <w:sz w:val="19"/>
                <w:szCs w:val="19"/>
                <w:lang w:val="en-US" w:eastAsia="zh-CN" w:bidi="ar"/>
              </w:rPr>
              <w:t xml:space="preserve">3 </w:t>
            </w:r>
            <w:r>
              <w:rPr>
                <w:rFonts w:hint="eastAsia" w:ascii="仿宋" w:hAnsi="仿宋" w:eastAsia="仿宋" w:cs="仿宋"/>
                <w:snapToGrid w:val="0"/>
                <w:color w:val="000000"/>
                <w:kern w:val="0"/>
                <w:sz w:val="24"/>
                <w:szCs w:val="24"/>
                <w:lang w:val="en-US" w:eastAsia="zh-CN" w:bidi="ar"/>
              </w:rPr>
              <w:t>步进驱动器参数功能、设置</w:t>
            </w:r>
          </w:p>
        </w:tc>
        <w:tc>
          <w:tcPr>
            <w:tcW w:w="1227" w:type="dxa"/>
          </w:tcPr>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tcPr>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79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 xml:space="preserve">局部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操控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单元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调试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运行</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73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3 分</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568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 xml:space="preserve">实现局部操控单元功能运行、指示灯状态等。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（以试题功能为准，根据抽取试题制定细则）</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1227"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过程评分</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 xml:space="preserve">控制系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统整体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功能完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成情况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（25分）</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79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 xml:space="preserve">系统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整体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正常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运行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工作</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73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25分</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568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 xml:space="preserve">系统检查初始状态后，系统正常启动、周期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运行、停止，突发急停，非正常工作报警处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理。（以试题功能为准，根据抽取试题制定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细则）</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1227"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过程评分</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restart"/>
            <w:vAlign w:val="center"/>
          </w:tcPr>
          <w:p>
            <w:pPr>
              <w:keepNext w:val="0"/>
              <w:keepLines w:val="0"/>
              <w:widowControl/>
              <w:suppressLineNumbers w:val="0"/>
              <w:jc w:val="left"/>
              <w:rPr>
                <w:rFonts w:ascii="仿宋" w:hAnsi="仿宋" w:eastAsia="仿宋" w:cs="仿宋"/>
                <w:snapToGrid w:val="0"/>
                <w:color w:val="000000"/>
                <w:kern w:val="0"/>
                <w:sz w:val="24"/>
                <w:szCs w:val="24"/>
                <w:lang w:val="en-US" w:eastAsia="zh-CN" w:bidi="ar"/>
              </w:rPr>
            </w:pPr>
            <w:r>
              <w:rPr>
                <w:rFonts w:ascii="仿宋" w:hAnsi="仿宋" w:eastAsia="仿宋" w:cs="仿宋"/>
                <w:snapToGrid w:val="0"/>
                <w:color w:val="000000"/>
                <w:kern w:val="0"/>
                <w:sz w:val="24"/>
                <w:szCs w:val="24"/>
                <w:lang w:val="en-US" w:eastAsia="zh-CN" w:bidi="ar"/>
              </w:rPr>
              <w:t xml:space="preserve">职业素 </w:t>
            </w:r>
          </w:p>
          <w:p>
            <w:pPr>
              <w:keepNext w:val="0"/>
              <w:keepLines w:val="0"/>
              <w:widowControl/>
              <w:suppressLineNumbers w:val="0"/>
              <w:jc w:val="left"/>
              <w:rPr>
                <w:rFonts w:ascii="仿宋" w:hAnsi="仿宋" w:eastAsia="仿宋" w:cs="仿宋"/>
                <w:snapToGrid w:val="0"/>
                <w:color w:val="000000"/>
                <w:kern w:val="0"/>
                <w:sz w:val="24"/>
                <w:szCs w:val="24"/>
                <w:lang w:val="en-US" w:eastAsia="zh-CN" w:bidi="ar"/>
              </w:rPr>
            </w:pPr>
            <w:r>
              <w:rPr>
                <w:rFonts w:hint="default" w:ascii="仿宋" w:hAnsi="仿宋" w:eastAsia="仿宋" w:cs="仿宋"/>
                <w:snapToGrid w:val="0"/>
                <w:color w:val="000000"/>
                <w:kern w:val="0"/>
                <w:sz w:val="24"/>
                <w:szCs w:val="24"/>
                <w:lang w:val="en-US" w:eastAsia="zh-CN" w:bidi="ar"/>
              </w:rPr>
              <w:t xml:space="preserve">养与安 </w:t>
            </w:r>
          </w:p>
          <w:p>
            <w:pPr>
              <w:keepNext w:val="0"/>
              <w:keepLines w:val="0"/>
              <w:widowControl/>
              <w:suppressLineNumbers w:val="0"/>
              <w:jc w:val="left"/>
              <w:rPr>
                <w:rFonts w:ascii="仿宋" w:hAnsi="仿宋" w:eastAsia="仿宋" w:cs="仿宋"/>
                <w:snapToGrid w:val="0"/>
                <w:color w:val="000000"/>
                <w:kern w:val="0"/>
                <w:sz w:val="24"/>
                <w:szCs w:val="24"/>
                <w:lang w:val="en-US" w:eastAsia="zh-CN" w:bidi="ar"/>
              </w:rPr>
            </w:pPr>
            <w:r>
              <w:rPr>
                <w:rFonts w:hint="default" w:ascii="仿宋" w:hAnsi="仿宋" w:eastAsia="仿宋" w:cs="仿宋"/>
                <w:snapToGrid w:val="0"/>
                <w:color w:val="000000"/>
                <w:kern w:val="0"/>
                <w:sz w:val="24"/>
                <w:szCs w:val="24"/>
                <w:lang w:val="en-US" w:eastAsia="zh-CN" w:bidi="ar"/>
              </w:rPr>
              <w:t xml:space="preserve">全意识 </w:t>
            </w:r>
          </w:p>
          <w:p>
            <w:pPr>
              <w:keepNext w:val="0"/>
              <w:keepLines w:val="0"/>
              <w:widowControl/>
              <w:suppressLineNumbers w:val="0"/>
              <w:jc w:val="left"/>
              <w:rPr>
                <w:rFonts w:ascii="仿宋" w:hAnsi="仿宋" w:eastAsia="仿宋" w:cs="仿宋"/>
                <w:snapToGrid w:val="0"/>
                <w:color w:val="000000"/>
                <w:kern w:val="0"/>
                <w:sz w:val="24"/>
                <w:szCs w:val="24"/>
                <w:lang w:val="en-US" w:eastAsia="zh-CN" w:bidi="ar"/>
              </w:rPr>
            </w:pPr>
            <w:r>
              <w:rPr>
                <w:rFonts w:hint="default" w:ascii="仿宋" w:hAnsi="仿宋" w:eastAsia="仿宋" w:cs="仿宋"/>
                <w:snapToGrid w:val="0"/>
                <w:color w:val="000000"/>
                <w:kern w:val="0"/>
                <w:sz w:val="24"/>
                <w:szCs w:val="24"/>
                <w:lang w:val="en-US" w:eastAsia="zh-CN" w:bidi="ar"/>
              </w:rPr>
              <w:t>（</w:t>
            </w:r>
            <w:r>
              <w:rPr>
                <w:rFonts w:ascii="仿宋" w:hAnsi="仿宋" w:eastAsia="仿宋" w:cs="仿宋"/>
                <w:snapToGrid w:val="0"/>
                <w:color w:val="000000"/>
                <w:kern w:val="0"/>
                <w:sz w:val="24"/>
                <w:szCs w:val="24"/>
                <w:lang w:val="en-US" w:eastAsia="zh-CN" w:bidi="ar"/>
              </w:rPr>
              <w:t>10</w:t>
            </w:r>
            <w:r>
              <w:rPr>
                <w:rFonts w:hint="default" w:ascii="仿宋" w:hAnsi="仿宋" w:eastAsia="仿宋" w:cs="仿宋"/>
                <w:snapToGrid w:val="0"/>
                <w:color w:val="000000"/>
                <w:kern w:val="0"/>
                <w:sz w:val="24"/>
                <w:szCs w:val="24"/>
                <w:lang w:val="en-US" w:eastAsia="zh-CN" w:bidi="ar"/>
              </w:rPr>
              <w:t>分）</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79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安全</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73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5 分</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568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 xml:space="preserve">现场操作安全保护符合安全操作规程、穿戴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符合职业岗位要求； </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1227"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过程评分</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tcPr>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79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规范</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73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3 分</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568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 xml:space="preserve">工具比赛过程中和赛后未摆放整齐、节约使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用耗材；</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1227"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过程评分</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tcPr>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79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纪律</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73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2 分</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568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 xml:space="preserve">爱惜赛场的设备和器材，保持赛位的整洁。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 xml:space="preserve">团队有分工有合作，遵守竞赛纪律，尊重裁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判员、工作人员等。</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c>
          <w:tcPr>
            <w:tcW w:w="1227"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过程评分</w:t>
            </w:r>
          </w:p>
          <w:p>
            <w:pPr>
              <w:keepNext w:val="0"/>
              <w:keepLines w:val="0"/>
              <w:widowControl/>
              <w:suppressLineNumbers w:val="0"/>
              <w:jc w:val="left"/>
              <w:rPr>
                <w:rFonts w:hint="eastAsia" w:ascii="仿宋" w:hAnsi="仿宋" w:eastAsia="仿宋" w:cs="仿宋"/>
                <w:b/>
                <w:bCs/>
                <w:snapToGrid w:val="0"/>
                <w:color w:val="000000"/>
                <w:kern w:val="0"/>
                <w:sz w:val="24"/>
                <w:szCs w:val="24"/>
                <w:vertAlign w:val="baseline"/>
                <w:lang w:val="en-US" w:eastAsia="zh-CN" w:bidi="ar"/>
              </w:rPr>
            </w:pPr>
          </w:p>
        </w:tc>
      </w:tr>
    </w:tbl>
    <w:p>
      <w:pPr>
        <w:keepNext w:val="0"/>
        <w:keepLines w:val="0"/>
        <w:widowControl/>
        <w:suppressLineNumbers w:val="0"/>
        <w:jc w:val="left"/>
        <w:rPr>
          <w:rFonts w:hint="eastAsia" w:ascii="仿宋" w:hAnsi="仿宋" w:eastAsia="仿宋" w:cs="仿宋"/>
          <w:b/>
          <w:bCs/>
          <w:snapToGrid w:val="0"/>
          <w:color w:val="000000"/>
          <w:kern w:val="0"/>
          <w:sz w:val="24"/>
          <w:szCs w:val="24"/>
          <w:lang w:val="en-US" w:eastAsia="zh-CN" w:bidi="ar"/>
        </w:rPr>
      </w:pPr>
    </w:p>
    <w:p>
      <w:pPr>
        <w:spacing w:before="220" w:line="384" w:lineRule="auto"/>
        <w:ind w:left="131" w:right="217" w:firstLine="643"/>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2.评判方法</w:t>
      </w:r>
    </w:p>
    <w:p>
      <w:pPr>
        <w:spacing w:before="220" w:line="384" w:lineRule="auto"/>
        <w:ind w:left="131" w:right="217" w:firstLine="643"/>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 xml:space="preserve">①竞赛项目满分为 </w:t>
      </w:r>
      <w:r>
        <w:rPr>
          <w:rFonts w:hint="default" w:ascii="仿宋" w:hAnsi="仿宋" w:eastAsia="仿宋" w:cs="仿宋"/>
          <w:spacing w:val="5"/>
          <w:sz w:val="31"/>
          <w:szCs w:val="31"/>
          <w:lang w:val="en-US" w:eastAsia="zh-CN"/>
        </w:rPr>
        <w:t xml:space="preserve">100 </w:t>
      </w:r>
      <w:r>
        <w:rPr>
          <w:rFonts w:hint="eastAsia" w:ascii="仿宋" w:hAnsi="仿宋" w:eastAsia="仿宋" w:cs="仿宋"/>
          <w:spacing w:val="5"/>
          <w:sz w:val="31"/>
          <w:szCs w:val="31"/>
          <w:lang w:val="en-US" w:eastAsia="zh-CN"/>
        </w:rPr>
        <w:t xml:space="preserve">分。具体的评分细则由专家组成员依据竞赛任务书制定，其中控制系统电路设计 </w:t>
      </w:r>
      <w:r>
        <w:rPr>
          <w:rFonts w:hint="default" w:ascii="仿宋" w:hAnsi="仿宋" w:eastAsia="仿宋" w:cs="仿宋"/>
          <w:spacing w:val="5"/>
          <w:sz w:val="31"/>
          <w:szCs w:val="31"/>
          <w:lang w:val="en-US" w:eastAsia="zh-CN"/>
        </w:rPr>
        <w:t xml:space="preserve">10 </w:t>
      </w:r>
      <w:r>
        <w:rPr>
          <w:rFonts w:hint="eastAsia" w:ascii="仿宋" w:hAnsi="仿宋" w:eastAsia="仿宋" w:cs="仿宋"/>
          <w:spacing w:val="5"/>
          <w:sz w:val="31"/>
          <w:szCs w:val="31"/>
          <w:lang w:val="en-US" w:eastAsia="zh-CN"/>
        </w:rPr>
        <w:t xml:space="preserve">分，控制系统电路布置、连接工艺与调试 </w:t>
      </w:r>
      <w:r>
        <w:rPr>
          <w:rFonts w:hint="default" w:ascii="仿宋" w:hAnsi="仿宋" w:eastAsia="仿宋" w:cs="仿宋"/>
          <w:spacing w:val="5"/>
          <w:sz w:val="31"/>
          <w:szCs w:val="31"/>
          <w:lang w:val="en-US" w:eastAsia="zh-CN"/>
        </w:rPr>
        <w:t xml:space="preserve">20 </w:t>
      </w:r>
      <w:r>
        <w:rPr>
          <w:rFonts w:hint="eastAsia" w:ascii="仿宋" w:hAnsi="仿宋" w:eastAsia="仿宋" w:cs="仿宋"/>
          <w:spacing w:val="5"/>
          <w:sz w:val="31"/>
          <w:szCs w:val="31"/>
          <w:lang w:val="en-US" w:eastAsia="zh-CN"/>
        </w:rPr>
        <w:t xml:space="preserve">分，操控单元独立功能完成情况 </w:t>
      </w:r>
      <w:r>
        <w:rPr>
          <w:rFonts w:hint="default" w:ascii="仿宋" w:hAnsi="仿宋" w:eastAsia="仿宋" w:cs="仿宋"/>
          <w:spacing w:val="5"/>
          <w:sz w:val="31"/>
          <w:szCs w:val="31"/>
          <w:lang w:val="en-US" w:eastAsia="zh-CN"/>
        </w:rPr>
        <w:t xml:space="preserve">35 </w:t>
      </w:r>
      <w:r>
        <w:rPr>
          <w:rFonts w:hint="eastAsia" w:ascii="仿宋" w:hAnsi="仿宋" w:eastAsia="仿宋" w:cs="仿宋"/>
          <w:spacing w:val="5"/>
          <w:sz w:val="31"/>
          <w:szCs w:val="31"/>
          <w:lang w:val="en-US" w:eastAsia="zh-CN"/>
        </w:rPr>
        <w:t xml:space="preserve">分，控制系统整体功能完成情况 </w:t>
      </w:r>
      <w:r>
        <w:rPr>
          <w:rFonts w:hint="default" w:ascii="仿宋" w:hAnsi="仿宋" w:eastAsia="仿宋" w:cs="仿宋"/>
          <w:spacing w:val="5"/>
          <w:sz w:val="31"/>
          <w:szCs w:val="31"/>
          <w:lang w:val="en-US" w:eastAsia="zh-CN"/>
        </w:rPr>
        <w:t xml:space="preserve">25 </w:t>
      </w:r>
      <w:r>
        <w:rPr>
          <w:rFonts w:hint="eastAsia" w:ascii="仿宋" w:hAnsi="仿宋" w:eastAsia="仿宋" w:cs="仿宋"/>
          <w:spacing w:val="5"/>
          <w:sz w:val="31"/>
          <w:szCs w:val="31"/>
          <w:lang w:val="en-US" w:eastAsia="zh-CN"/>
        </w:rPr>
        <w:t xml:space="preserve">分，职业素养与安全意识 </w:t>
      </w:r>
      <w:r>
        <w:rPr>
          <w:rFonts w:hint="default" w:ascii="仿宋" w:hAnsi="仿宋" w:eastAsia="仿宋" w:cs="仿宋"/>
          <w:spacing w:val="5"/>
          <w:sz w:val="31"/>
          <w:szCs w:val="31"/>
          <w:lang w:val="en-US" w:eastAsia="zh-CN"/>
        </w:rPr>
        <w:t xml:space="preserve">10 </w:t>
      </w:r>
      <w:r>
        <w:rPr>
          <w:rFonts w:hint="eastAsia" w:ascii="仿宋" w:hAnsi="仿宋" w:eastAsia="仿宋" w:cs="仿宋"/>
          <w:spacing w:val="5"/>
          <w:sz w:val="31"/>
          <w:szCs w:val="31"/>
          <w:lang w:val="en-US" w:eastAsia="zh-CN"/>
        </w:rPr>
        <w:t xml:space="preserve">分。 </w:t>
      </w:r>
    </w:p>
    <w:p>
      <w:pPr>
        <w:spacing w:before="220" w:line="384" w:lineRule="auto"/>
        <w:ind w:left="131" w:right="217" w:firstLine="643"/>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 xml:space="preserve">②选手与裁判共同对功能实现部分和故障检修部分的评价项目进行评分。 </w:t>
      </w:r>
    </w:p>
    <w:p>
      <w:pPr>
        <w:spacing w:before="220" w:line="384" w:lineRule="auto"/>
        <w:ind w:left="131" w:right="217" w:firstLine="643"/>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 xml:space="preserve">③裁判结合器件选型、电路设计图、电路连接工艺等按照评分表进行各评价项目进行评分，职业素养部分进行全过程评分。 </w:t>
      </w:r>
    </w:p>
    <w:p>
      <w:pPr>
        <w:spacing w:before="220" w:line="384" w:lineRule="auto"/>
        <w:ind w:left="131" w:right="217" w:firstLine="643"/>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 xml:space="preserve">④在竞赛时段，参赛选手有不服从裁判及监考、扰乱赛场秩序等行为情节严重的，取消参赛队评奖资格。有作弊行为的，取消参赛队评奖资格。裁判宣布竞赛时间到，选手仍强行操作的，取消参赛队奖项评比资格。 </w:t>
      </w:r>
    </w:p>
    <w:p>
      <w:pPr>
        <w:spacing w:before="220" w:line="384" w:lineRule="auto"/>
        <w:ind w:left="131" w:right="217" w:firstLine="643"/>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 xml:space="preserve">⑤选手有下列情形，需从比赛成绩中扣分： </w:t>
      </w:r>
    </w:p>
    <w:p>
      <w:pPr>
        <w:spacing w:before="220" w:line="384" w:lineRule="auto"/>
        <w:ind w:left="131" w:right="217" w:firstLine="643"/>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a违反比赛规定</w:t>
      </w:r>
      <w:r>
        <w:rPr>
          <w:rFonts w:hint="default" w:ascii="仿宋" w:hAnsi="仿宋" w:eastAsia="仿宋" w:cs="仿宋"/>
          <w:spacing w:val="5"/>
          <w:sz w:val="31"/>
          <w:szCs w:val="31"/>
          <w:lang w:val="en-US" w:eastAsia="zh-CN"/>
        </w:rPr>
        <w:t>,</w:t>
      </w:r>
      <w:r>
        <w:rPr>
          <w:rFonts w:hint="eastAsia" w:ascii="仿宋" w:hAnsi="仿宋" w:eastAsia="仿宋" w:cs="仿宋"/>
          <w:spacing w:val="5"/>
          <w:sz w:val="31"/>
          <w:szCs w:val="31"/>
          <w:lang w:val="en-US" w:eastAsia="zh-CN"/>
        </w:rPr>
        <w:t>提前进行操作或比赛终止仍继续操作的</w:t>
      </w:r>
      <w:r>
        <w:rPr>
          <w:rFonts w:hint="default" w:ascii="仿宋" w:hAnsi="仿宋" w:eastAsia="仿宋" w:cs="仿宋"/>
          <w:spacing w:val="5"/>
          <w:sz w:val="31"/>
          <w:szCs w:val="31"/>
          <w:lang w:val="en-US" w:eastAsia="zh-CN"/>
        </w:rPr>
        <w:t>,</w:t>
      </w:r>
      <w:r>
        <w:rPr>
          <w:rFonts w:hint="eastAsia" w:ascii="仿宋" w:hAnsi="仿宋" w:eastAsia="仿宋" w:cs="仿宋"/>
          <w:spacing w:val="5"/>
          <w:sz w:val="31"/>
          <w:szCs w:val="31"/>
          <w:lang w:val="en-US" w:eastAsia="zh-CN"/>
        </w:rPr>
        <w:t xml:space="preserve">由现场裁判员负责记录，并酌情扣 </w:t>
      </w:r>
      <w:r>
        <w:rPr>
          <w:rFonts w:hint="default" w:ascii="仿宋" w:hAnsi="仿宋" w:eastAsia="仿宋" w:cs="仿宋"/>
          <w:spacing w:val="5"/>
          <w:sz w:val="31"/>
          <w:szCs w:val="31"/>
          <w:lang w:val="en-US" w:eastAsia="zh-CN"/>
        </w:rPr>
        <w:t xml:space="preserve">1-5 </w:t>
      </w:r>
      <w:r>
        <w:rPr>
          <w:rFonts w:hint="eastAsia" w:ascii="仿宋" w:hAnsi="仿宋" w:eastAsia="仿宋" w:cs="仿宋"/>
          <w:spacing w:val="5"/>
          <w:sz w:val="31"/>
          <w:szCs w:val="31"/>
          <w:lang w:val="en-US" w:eastAsia="zh-CN"/>
        </w:rPr>
        <w:t xml:space="preserve">分。 </w:t>
      </w:r>
    </w:p>
    <w:p>
      <w:pPr>
        <w:spacing w:before="220" w:line="384" w:lineRule="auto"/>
        <w:ind w:left="131" w:right="217" w:firstLine="643"/>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 xml:space="preserve">b在竞赛过程中，违反赛场纪律，由裁判员现场记录参赛选手违纪情节，依据情节扣 </w:t>
      </w:r>
      <w:r>
        <w:rPr>
          <w:rFonts w:hint="default" w:ascii="仿宋" w:hAnsi="仿宋" w:eastAsia="仿宋" w:cs="仿宋"/>
          <w:spacing w:val="5"/>
          <w:sz w:val="31"/>
          <w:szCs w:val="31"/>
          <w:lang w:val="en-US" w:eastAsia="zh-CN"/>
        </w:rPr>
        <w:t xml:space="preserve">1-5 </w:t>
      </w:r>
      <w:r>
        <w:rPr>
          <w:rFonts w:hint="eastAsia" w:ascii="仿宋" w:hAnsi="仿宋" w:eastAsia="仿宋" w:cs="仿宋"/>
          <w:spacing w:val="5"/>
          <w:sz w:val="31"/>
          <w:szCs w:val="31"/>
          <w:lang w:val="en-US" w:eastAsia="zh-CN"/>
        </w:rPr>
        <w:t xml:space="preserve">分。 </w:t>
      </w:r>
    </w:p>
    <w:p>
      <w:pPr>
        <w:spacing w:before="220" w:line="384" w:lineRule="auto"/>
        <w:ind w:left="131" w:right="217" w:firstLine="643"/>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 xml:space="preserve">c在完成竞赛任务的过程中违反操作规程或因操作不当，造成设备损坏或影响其他选手比赛的，扣 </w:t>
      </w:r>
      <w:r>
        <w:rPr>
          <w:rFonts w:hint="default" w:ascii="仿宋" w:hAnsi="仿宋" w:eastAsia="仿宋" w:cs="仿宋"/>
          <w:spacing w:val="5"/>
          <w:sz w:val="31"/>
          <w:szCs w:val="31"/>
          <w:lang w:val="en-US" w:eastAsia="zh-CN"/>
        </w:rPr>
        <w:t xml:space="preserve">5-10 </w:t>
      </w:r>
      <w:r>
        <w:rPr>
          <w:rFonts w:hint="eastAsia" w:ascii="仿宋" w:hAnsi="仿宋" w:eastAsia="仿宋" w:cs="仿宋"/>
          <w:spacing w:val="5"/>
          <w:sz w:val="31"/>
          <w:szCs w:val="31"/>
          <w:lang w:val="en-US" w:eastAsia="zh-CN"/>
        </w:rPr>
        <w:t xml:space="preserve">分；因操作不当导致人身或设备安全事故，扣 </w:t>
      </w:r>
      <w:r>
        <w:rPr>
          <w:rFonts w:hint="default" w:ascii="仿宋" w:hAnsi="仿宋" w:eastAsia="仿宋" w:cs="仿宋"/>
          <w:spacing w:val="5"/>
          <w:sz w:val="31"/>
          <w:szCs w:val="31"/>
          <w:lang w:val="en-US" w:eastAsia="zh-CN"/>
        </w:rPr>
        <w:t xml:space="preserve">10-20 </w:t>
      </w:r>
      <w:r>
        <w:rPr>
          <w:rFonts w:hint="eastAsia" w:ascii="仿宋" w:hAnsi="仿宋" w:eastAsia="仿宋" w:cs="仿宋"/>
          <w:spacing w:val="5"/>
          <w:sz w:val="31"/>
          <w:szCs w:val="31"/>
          <w:lang w:val="en-US" w:eastAsia="zh-CN"/>
        </w:rPr>
        <w:t xml:space="preserve">分，情况严重者报竞赛执委会批准，由裁判长宣布终止该选手的比赛，竞赛成绩以 </w:t>
      </w:r>
      <w:r>
        <w:rPr>
          <w:rFonts w:hint="default" w:ascii="仿宋" w:hAnsi="仿宋" w:eastAsia="仿宋" w:cs="仿宋"/>
          <w:spacing w:val="5"/>
          <w:sz w:val="31"/>
          <w:szCs w:val="31"/>
          <w:lang w:val="en-US" w:eastAsia="zh-CN"/>
        </w:rPr>
        <w:t xml:space="preserve">0 </w:t>
      </w:r>
      <w:r>
        <w:rPr>
          <w:rFonts w:hint="eastAsia" w:ascii="仿宋" w:hAnsi="仿宋" w:eastAsia="仿宋" w:cs="仿宋"/>
          <w:spacing w:val="5"/>
          <w:sz w:val="31"/>
          <w:szCs w:val="31"/>
          <w:lang w:val="en-US" w:eastAsia="zh-CN"/>
        </w:rPr>
        <w:t xml:space="preserve">分计算。 </w:t>
      </w:r>
    </w:p>
    <w:p>
      <w:pPr>
        <w:spacing w:before="220" w:line="384" w:lineRule="auto"/>
        <w:ind w:left="131" w:right="217" w:firstLine="643"/>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 xml:space="preserve">d损坏赛场提供的设备、浪费材料、污染赛场环境、工具遗忘在赛场等不符合职业规范的行为，视情节扣 </w:t>
      </w:r>
      <w:r>
        <w:rPr>
          <w:rFonts w:hint="default" w:ascii="仿宋" w:hAnsi="仿宋" w:eastAsia="仿宋" w:cs="仿宋"/>
          <w:spacing w:val="5"/>
          <w:sz w:val="31"/>
          <w:szCs w:val="31"/>
          <w:lang w:val="en-US" w:eastAsia="zh-CN"/>
        </w:rPr>
        <w:t xml:space="preserve">5-10 </w:t>
      </w:r>
      <w:r>
        <w:rPr>
          <w:rFonts w:hint="eastAsia" w:ascii="仿宋" w:hAnsi="仿宋" w:eastAsia="仿宋" w:cs="仿宋"/>
          <w:spacing w:val="5"/>
          <w:sz w:val="31"/>
          <w:szCs w:val="31"/>
          <w:lang w:val="en-US" w:eastAsia="zh-CN"/>
        </w:rPr>
        <w:t xml:space="preserve">分。 </w:t>
      </w:r>
    </w:p>
    <w:p>
      <w:pPr>
        <w:spacing w:before="220" w:line="384" w:lineRule="auto"/>
        <w:ind w:left="131" w:right="217" w:firstLine="643"/>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 xml:space="preserve">e在完成竞赛任务后，出现电路短路故障扣 </w:t>
      </w:r>
      <w:r>
        <w:rPr>
          <w:rFonts w:hint="default" w:ascii="仿宋" w:hAnsi="仿宋" w:eastAsia="仿宋" w:cs="仿宋"/>
          <w:spacing w:val="5"/>
          <w:sz w:val="31"/>
          <w:szCs w:val="31"/>
          <w:lang w:val="en-US" w:eastAsia="zh-CN"/>
        </w:rPr>
        <w:t xml:space="preserve">15 </w:t>
      </w:r>
      <w:r>
        <w:rPr>
          <w:rFonts w:hint="eastAsia" w:ascii="仿宋" w:hAnsi="仿宋" w:eastAsia="仿宋" w:cs="仿宋"/>
          <w:spacing w:val="5"/>
          <w:sz w:val="31"/>
          <w:szCs w:val="31"/>
          <w:lang w:val="en-US" w:eastAsia="zh-CN"/>
        </w:rPr>
        <w:t xml:space="preserve">分。 </w:t>
      </w:r>
    </w:p>
    <w:p>
      <w:pPr>
        <w:spacing w:before="220" w:line="384" w:lineRule="auto"/>
        <w:ind w:left="131" w:right="217" w:firstLine="643"/>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 xml:space="preserve">f损坏赛场提供的设备，污染赛场环境等不符合职业规范的行为，视情节扣 </w:t>
      </w:r>
      <w:r>
        <w:rPr>
          <w:rFonts w:hint="default" w:ascii="仿宋" w:hAnsi="仿宋" w:eastAsia="仿宋" w:cs="仿宋"/>
          <w:spacing w:val="5"/>
          <w:sz w:val="31"/>
          <w:szCs w:val="31"/>
          <w:lang w:val="en-US" w:eastAsia="zh-CN"/>
        </w:rPr>
        <w:t xml:space="preserve">5-10 </w:t>
      </w:r>
      <w:r>
        <w:rPr>
          <w:rFonts w:hint="eastAsia" w:ascii="仿宋" w:hAnsi="仿宋" w:eastAsia="仿宋" w:cs="仿宋"/>
          <w:spacing w:val="5"/>
          <w:sz w:val="31"/>
          <w:szCs w:val="31"/>
          <w:lang w:val="en-US" w:eastAsia="zh-CN"/>
        </w:rPr>
        <w:t>分。</w:t>
      </w:r>
    </w:p>
    <w:p>
      <w:pPr>
        <w:spacing w:before="220" w:line="384" w:lineRule="auto"/>
        <w:ind w:left="131" w:right="217" w:firstLine="643"/>
        <w:rPr>
          <w:rFonts w:hint="eastAsia" w:ascii="仿宋" w:hAnsi="仿宋" w:eastAsia="仿宋" w:cs="仿宋"/>
          <w:spacing w:val="5"/>
          <w:sz w:val="31"/>
          <w:szCs w:val="31"/>
          <w:lang w:val="en-US" w:eastAsia="zh-CN"/>
        </w:rPr>
      </w:pPr>
      <w:r>
        <w:rPr>
          <w:rFonts w:hint="default" w:ascii="仿宋" w:hAnsi="仿宋" w:eastAsia="仿宋" w:cs="仿宋"/>
          <w:spacing w:val="5"/>
          <w:sz w:val="31"/>
          <w:szCs w:val="31"/>
          <w:lang w:val="en-US" w:eastAsia="zh-CN"/>
        </w:rPr>
        <w:t>3.</w:t>
      </w:r>
      <w:r>
        <w:rPr>
          <w:rFonts w:hint="eastAsia" w:ascii="仿宋" w:hAnsi="仿宋" w:eastAsia="仿宋" w:cs="仿宋"/>
          <w:spacing w:val="5"/>
          <w:sz w:val="31"/>
          <w:szCs w:val="31"/>
          <w:lang w:val="en-US" w:eastAsia="zh-CN"/>
        </w:rPr>
        <w:t xml:space="preserve">成绩审核与公布方法 </w:t>
      </w:r>
    </w:p>
    <w:p>
      <w:pPr>
        <w:spacing w:before="220" w:line="384" w:lineRule="auto"/>
        <w:ind w:left="131" w:right="217" w:firstLine="643"/>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 xml:space="preserve">裁判对各评价项目进行评分得出各项成绩，成绩经裁判汇总、核对后，裁判长正式提交赛位号评分结果并复核无误后，由裁判长、监督人员和仲裁人员签字确认。 </w:t>
      </w:r>
    </w:p>
    <w:p>
      <w:pPr>
        <w:spacing w:before="220" w:line="384" w:lineRule="auto"/>
        <w:ind w:left="131" w:right="217" w:firstLine="643"/>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 xml:space="preserve">参赛选手的比赛成绩由赛项工作组审定后，统一公布。 </w:t>
      </w:r>
    </w:p>
    <w:p>
      <w:pPr>
        <w:spacing w:line="91" w:lineRule="auto"/>
        <w:rPr>
          <w:rFonts w:ascii="Arial"/>
          <w:sz w:val="2"/>
        </w:rPr>
      </w:pPr>
    </w:p>
    <w:p>
      <w:pPr>
        <w:spacing w:before="1"/>
        <w:ind w:left="638"/>
        <w:outlineLvl w:val="0"/>
        <w:rPr>
          <w:rFonts w:ascii="黑体" w:hAnsi="黑体" w:eastAsia="黑体" w:cs="黑体"/>
          <w:sz w:val="31"/>
          <w:szCs w:val="31"/>
        </w:rPr>
      </w:pPr>
      <w:bookmarkStart w:id="6" w:name="_bookmark9"/>
      <w:bookmarkEnd w:id="6"/>
      <w:bookmarkStart w:id="7" w:name="_bookmark8"/>
      <w:bookmarkEnd w:id="7"/>
      <w:r>
        <w:rPr>
          <w:rFonts w:ascii="黑体" w:hAnsi="黑体" w:eastAsia="黑体" w:cs="黑体"/>
          <w:spacing w:val="10"/>
          <w:sz w:val="31"/>
          <w:szCs w:val="31"/>
          <w14:textOutline w14:w="5793" w14:cap="sq" w14:cmpd="sng">
            <w14:solidFill>
              <w14:srgbClr w14:val="000000"/>
            </w14:solidFill>
            <w14:prstDash w14:val="solid"/>
            <w14:bevel/>
          </w14:textOutline>
        </w:rPr>
        <w:t>三</w:t>
      </w:r>
      <w:r>
        <w:rPr>
          <w:rFonts w:ascii="黑体" w:hAnsi="黑体" w:eastAsia="黑体" w:cs="黑体"/>
          <w:spacing w:val="7"/>
          <w:sz w:val="31"/>
          <w:szCs w:val="31"/>
          <w14:textOutline w14:w="5793" w14:cap="sq" w14:cmpd="sng">
            <w14:solidFill>
              <w14:srgbClr w14:val="000000"/>
            </w14:solidFill>
            <w14:prstDash w14:val="solid"/>
            <w14:bevel/>
          </w14:textOutline>
        </w:rPr>
        <w:t>、竞赛细则</w:t>
      </w:r>
    </w:p>
    <w:p>
      <w:pPr>
        <w:spacing w:before="293" w:line="229" w:lineRule="auto"/>
        <w:ind w:left="657"/>
        <w:outlineLvl w:val="1"/>
        <w:rPr>
          <w:rFonts w:ascii="楷体" w:hAnsi="楷体" w:eastAsia="楷体" w:cs="楷体"/>
          <w:sz w:val="31"/>
          <w:szCs w:val="31"/>
        </w:rPr>
      </w:pPr>
      <w:r>
        <w:rPr>
          <w:rFonts w:ascii="楷体" w:hAnsi="楷体" w:eastAsia="楷体" w:cs="楷体"/>
          <w:spacing w:val="27"/>
          <w:sz w:val="31"/>
          <w:szCs w:val="31"/>
          <w14:textOutline w14:w="5793" w14:cap="sq" w14:cmpd="sng">
            <w14:solidFill>
              <w14:srgbClr w14:val="000000"/>
            </w14:solidFill>
            <w14:prstDash w14:val="solid"/>
            <w14:bevel/>
          </w14:textOutline>
        </w:rPr>
        <w:t>(</w:t>
      </w:r>
      <w:r>
        <w:rPr>
          <w:rFonts w:ascii="楷体" w:hAnsi="楷体" w:eastAsia="楷体" w:cs="楷体"/>
          <w:spacing w:val="21"/>
          <w:sz w:val="31"/>
          <w:szCs w:val="31"/>
          <w14:textOutline w14:w="5793" w14:cap="sq" w14:cmpd="sng">
            <w14:solidFill>
              <w14:srgbClr w14:val="000000"/>
            </w14:solidFill>
            <w14:prstDash w14:val="solid"/>
            <w14:bevel/>
          </w14:textOutline>
        </w:rPr>
        <w:t>一)</w:t>
      </w:r>
      <w:r>
        <w:rPr>
          <w:rFonts w:ascii="楷体" w:hAnsi="楷体" w:eastAsia="楷体" w:cs="楷体"/>
          <w:spacing w:val="21"/>
          <w:sz w:val="31"/>
          <w:szCs w:val="31"/>
        </w:rPr>
        <w:t xml:space="preserve"> </w:t>
      </w:r>
      <w:r>
        <w:rPr>
          <w:rFonts w:ascii="楷体" w:hAnsi="楷体" w:eastAsia="楷体" w:cs="楷体"/>
          <w:spacing w:val="21"/>
          <w:sz w:val="31"/>
          <w:szCs w:val="31"/>
          <w14:textOutline w14:w="5793" w14:cap="sq" w14:cmpd="sng">
            <w14:solidFill>
              <w14:srgbClr w14:val="000000"/>
            </w14:solidFill>
            <w14:prstDash w14:val="solid"/>
            <w14:bevel/>
          </w14:textOutline>
        </w:rPr>
        <w:t>竞赛日程安排</w:t>
      </w:r>
    </w:p>
    <w:p>
      <w:pPr>
        <w:keepNext w:val="0"/>
        <w:keepLines w:val="0"/>
        <w:widowControl/>
        <w:suppressLineNumbers w:val="0"/>
        <w:ind w:firstLine="620" w:firstLineChars="200"/>
        <w:jc w:val="left"/>
      </w:pPr>
      <w:r>
        <w:rPr>
          <w:rFonts w:ascii="仿宋" w:hAnsi="仿宋" w:eastAsia="仿宋" w:cs="仿宋"/>
          <w:snapToGrid w:val="0"/>
          <w:color w:val="000000"/>
          <w:kern w:val="0"/>
          <w:sz w:val="31"/>
          <w:szCs w:val="31"/>
          <w:lang w:val="en-US" w:eastAsia="zh-CN" w:bidi="ar"/>
        </w:rPr>
        <w:t>竞赛设置为</w:t>
      </w:r>
      <w:r>
        <w:rPr>
          <w:rFonts w:hint="eastAsia" w:ascii="仿宋" w:hAnsi="仿宋" w:eastAsia="仿宋" w:cs="仿宋"/>
          <w:snapToGrid w:val="0"/>
          <w:color w:val="000000"/>
          <w:kern w:val="0"/>
          <w:sz w:val="31"/>
          <w:szCs w:val="31"/>
          <w:lang w:val="en-US" w:eastAsia="zh-CN" w:bidi="ar"/>
        </w:rPr>
        <w:t>一</w:t>
      </w:r>
      <w:r>
        <w:rPr>
          <w:rFonts w:ascii="仿宋" w:hAnsi="仿宋" w:eastAsia="仿宋" w:cs="仿宋"/>
          <w:snapToGrid w:val="0"/>
          <w:color w:val="000000"/>
          <w:kern w:val="0"/>
          <w:sz w:val="31"/>
          <w:szCs w:val="31"/>
          <w:lang w:val="en-US" w:eastAsia="zh-CN" w:bidi="ar"/>
        </w:rPr>
        <w:t xml:space="preserve">天，比赛时间分为场地准备阶段、赛前准备阶 </w:t>
      </w:r>
    </w:p>
    <w:p>
      <w:pPr>
        <w:keepNext w:val="0"/>
        <w:keepLines w:val="0"/>
        <w:widowControl/>
        <w:suppressLineNumbers w:val="0"/>
        <w:jc w:val="left"/>
      </w:pPr>
      <w:r>
        <w:rPr>
          <w:rFonts w:hint="eastAsia" w:ascii="仿宋" w:hAnsi="仿宋" w:eastAsia="仿宋" w:cs="仿宋"/>
          <w:snapToGrid w:val="0"/>
          <w:color w:val="000000"/>
          <w:kern w:val="0"/>
          <w:sz w:val="31"/>
          <w:szCs w:val="31"/>
          <w:lang w:val="en-US" w:eastAsia="zh-CN" w:bidi="ar"/>
        </w:rPr>
        <w:t xml:space="preserve">段、比赛阶段和赛后评价阶段四个阶段，比赛流程见表2。此表 </w:t>
      </w:r>
    </w:p>
    <w:p>
      <w:pPr>
        <w:keepNext w:val="0"/>
        <w:keepLines w:val="0"/>
        <w:widowControl/>
        <w:suppressLineNumbers w:val="0"/>
        <w:jc w:val="left"/>
      </w:pPr>
      <w:r>
        <w:rPr>
          <w:rFonts w:hint="eastAsia" w:ascii="仿宋" w:hAnsi="仿宋" w:eastAsia="仿宋" w:cs="仿宋"/>
          <w:snapToGrid w:val="0"/>
          <w:color w:val="000000"/>
          <w:kern w:val="0"/>
          <w:sz w:val="31"/>
          <w:szCs w:val="31"/>
          <w:lang w:val="en-US" w:eastAsia="zh-CN" w:bidi="ar"/>
        </w:rPr>
        <w:t>仅作参考，具体以赛务手册为准</w:t>
      </w:r>
    </w:p>
    <w:p/>
    <w:p>
      <w:pPr>
        <w:spacing w:before="169" w:line="228" w:lineRule="auto"/>
        <w:ind w:left="3217"/>
        <w:rPr>
          <w:rFonts w:ascii="仿宋" w:hAnsi="仿宋" w:eastAsia="仿宋" w:cs="仿宋"/>
          <w:sz w:val="31"/>
          <w:szCs w:val="31"/>
        </w:rPr>
      </w:pPr>
      <w:r>
        <w:rPr>
          <w:rFonts w:ascii="仿宋" w:hAnsi="仿宋" w:eastAsia="仿宋" w:cs="仿宋"/>
          <w:spacing w:val="-2"/>
          <w:sz w:val="31"/>
          <w:szCs w:val="31"/>
        </w:rPr>
        <w:t xml:space="preserve">表 </w:t>
      </w:r>
      <w:r>
        <w:rPr>
          <w:rFonts w:hint="eastAsia" w:ascii="仿宋" w:hAnsi="仿宋" w:eastAsia="仿宋" w:cs="仿宋"/>
          <w:spacing w:val="-2"/>
          <w:sz w:val="31"/>
          <w:szCs w:val="31"/>
          <w:lang w:val="en-US" w:eastAsia="zh-CN"/>
        </w:rPr>
        <w:t>2</w:t>
      </w:r>
      <w:r>
        <w:rPr>
          <w:rFonts w:ascii="仿宋" w:hAnsi="仿宋" w:eastAsia="仿宋" w:cs="仿宋"/>
          <w:spacing w:val="-2"/>
          <w:sz w:val="31"/>
          <w:szCs w:val="31"/>
        </w:rPr>
        <w:t xml:space="preserve">  </w:t>
      </w:r>
      <w:r>
        <w:rPr>
          <w:rFonts w:ascii="仿宋" w:hAnsi="仿宋" w:eastAsia="仿宋" w:cs="仿宋"/>
          <w:spacing w:val="-1"/>
          <w:sz w:val="31"/>
          <w:szCs w:val="31"/>
        </w:rPr>
        <w:t>竞赛日程安排</w:t>
      </w:r>
    </w:p>
    <w:p>
      <w:pPr>
        <w:spacing w:line="94" w:lineRule="exact"/>
      </w:pPr>
    </w:p>
    <w:tbl>
      <w:tblPr>
        <w:tblStyle w:val="7"/>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9"/>
        <w:gridCol w:w="972"/>
        <w:gridCol w:w="5588"/>
        <w:gridCol w:w="17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989" w:type="dxa"/>
            <w:vAlign w:val="top"/>
          </w:tcPr>
          <w:p>
            <w:pPr>
              <w:spacing w:before="183" w:line="228" w:lineRule="auto"/>
              <w:ind w:left="301"/>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日</w:t>
            </w:r>
            <w:r>
              <w:rPr>
                <w:rFonts w:ascii="宋体" w:hAnsi="宋体" w:eastAsia="宋体" w:cs="宋体"/>
                <w:spacing w:val="-15"/>
                <w:sz w:val="23"/>
                <w:szCs w:val="23"/>
                <w14:textOutline w14:w="4358" w14:cap="sq" w14:cmpd="sng">
                  <w14:solidFill>
                    <w14:srgbClr w14:val="000000"/>
                  </w14:solidFill>
                  <w14:prstDash w14:val="solid"/>
                  <w14:bevel/>
                </w14:textOutline>
              </w:rPr>
              <w:t>期</w:t>
            </w:r>
          </w:p>
        </w:tc>
        <w:tc>
          <w:tcPr>
            <w:tcW w:w="972" w:type="dxa"/>
            <w:vAlign w:val="top"/>
          </w:tcPr>
          <w:p>
            <w:pPr>
              <w:spacing w:before="183" w:line="230" w:lineRule="auto"/>
              <w:ind w:left="261"/>
              <w:rPr>
                <w:rFonts w:ascii="宋体" w:hAnsi="宋体" w:eastAsia="宋体" w:cs="宋体"/>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时</w:t>
            </w:r>
            <w:r>
              <w:rPr>
                <w:rFonts w:ascii="宋体" w:hAnsi="宋体" w:eastAsia="宋体" w:cs="宋体"/>
                <w:sz w:val="23"/>
                <w:szCs w:val="23"/>
                <w14:textOutline w14:w="4358" w14:cap="sq" w14:cmpd="sng">
                  <w14:solidFill>
                    <w14:srgbClr w14:val="000000"/>
                  </w14:solidFill>
                  <w14:prstDash w14:val="solid"/>
                  <w14:bevel/>
                </w14:textOutline>
              </w:rPr>
              <w:t>间</w:t>
            </w:r>
          </w:p>
        </w:tc>
        <w:tc>
          <w:tcPr>
            <w:tcW w:w="5588" w:type="dxa"/>
            <w:vAlign w:val="top"/>
          </w:tcPr>
          <w:p>
            <w:pPr>
              <w:spacing w:before="184" w:line="227" w:lineRule="auto"/>
              <w:ind w:left="2322"/>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工</w:t>
            </w:r>
            <w:r>
              <w:rPr>
                <w:rFonts w:ascii="宋体" w:hAnsi="宋体" w:eastAsia="宋体" w:cs="宋体"/>
                <w:spacing w:val="7"/>
                <w:sz w:val="23"/>
                <w:szCs w:val="23"/>
                <w14:textOutline w14:w="4358" w14:cap="sq" w14:cmpd="sng">
                  <w14:solidFill>
                    <w14:srgbClr w14:val="000000"/>
                  </w14:solidFill>
                  <w14:prstDash w14:val="solid"/>
                  <w14:bevel/>
                </w14:textOutline>
              </w:rPr>
              <w:t>作内容</w:t>
            </w:r>
          </w:p>
        </w:tc>
        <w:tc>
          <w:tcPr>
            <w:tcW w:w="1743" w:type="dxa"/>
            <w:vAlign w:val="top"/>
          </w:tcPr>
          <w:p>
            <w:pPr>
              <w:spacing w:before="183" w:line="229" w:lineRule="auto"/>
              <w:ind w:left="397"/>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参</w:t>
            </w:r>
            <w:r>
              <w:rPr>
                <w:rFonts w:ascii="宋体" w:hAnsi="宋体" w:eastAsia="宋体" w:cs="宋体"/>
                <w:spacing w:val="7"/>
                <w:sz w:val="23"/>
                <w:szCs w:val="23"/>
                <w14:textOutline w14:w="4358" w14:cap="sq" w14:cmpd="sng">
                  <w14:solidFill>
                    <w14:srgbClr w14:val="000000"/>
                  </w14:solidFill>
                  <w14:prstDash w14:val="solid"/>
                  <w14:bevel/>
                </w14:textOutline>
              </w:rPr>
              <w:t>与人员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0" w:hRule="atLeast"/>
        </w:trPr>
        <w:tc>
          <w:tcPr>
            <w:tcW w:w="989" w:type="dxa"/>
            <w:vMerge w:val="restart"/>
            <w:vAlign w:val="top"/>
          </w:tcPr>
          <w:p>
            <w:pPr>
              <w:spacing w:line="478" w:lineRule="auto"/>
              <w:rPr>
                <w:rFonts w:ascii="Arial"/>
                <w:sz w:val="21"/>
              </w:rPr>
            </w:pPr>
          </w:p>
          <w:p>
            <w:pPr>
              <w:spacing w:before="75" w:line="191" w:lineRule="auto"/>
              <w:ind w:left="318"/>
              <w:rPr>
                <w:rFonts w:hint="eastAsia" w:ascii="宋体" w:hAnsi="宋体" w:eastAsia="宋体" w:cs="宋体"/>
                <w:sz w:val="23"/>
                <w:szCs w:val="23"/>
                <w:lang w:val="en-US" w:eastAsia="zh-CN"/>
              </w:rPr>
            </w:pPr>
            <w:r>
              <w:rPr>
                <w:rFonts w:ascii="宋体" w:hAnsi="宋体" w:eastAsia="宋体" w:cs="宋体"/>
                <w:sz w:val="23"/>
                <w:szCs w:val="23"/>
              </w:rPr>
              <w:t>C</w:t>
            </w:r>
            <w:r>
              <w:rPr>
                <w:rFonts w:ascii="宋体" w:hAnsi="宋体" w:eastAsia="宋体" w:cs="宋体"/>
                <w:spacing w:val="15"/>
                <w:sz w:val="23"/>
                <w:szCs w:val="23"/>
              </w:rPr>
              <w:t>-</w:t>
            </w:r>
            <w:r>
              <w:rPr>
                <w:rFonts w:hint="eastAsia" w:ascii="宋体" w:hAnsi="宋体" w:eastAsia="宋体" w:cs="宋体"/>
                <w:spacing w:val="15"/>
                <w:sz w:val="23"/>
                <w:szCs w:val="23"/>
                <w:lang w:val="en-US" w:eastAsia="zh-CN"/>
              </w:rPr>
              <w:t>0</w:t>
            </w:r>
          </w:p>
        </w:tc>
        <w:tc>
          <w:tcPr>
            <w:tcW w:w="972" w:type="dxa"/>
            <w:vAlign w:val="top"/>
          </w:tcPr>
          <w:p>
            <w:pPr>
              <w:spacing w:line="441" w:lineRule="auto"/>
              <w:rPr>
                <w:rFonts w:ascii="Arial"/>
                <w:sz w:val="21"/>
              </w:rPr>
            </w:pPr>
          </w:p>
          <w:p>
            <w:pPr>
              <w:spacing w:before="75" w:line="228" w:lineRule="auto"/>
              <w:ind w:left="250"/>
              <w:rPr>
                <w:rFonts w:hint="eastAsia" w:ascii="宋体" w:hAnsi="宋体" w:eastAsia="宋体" w:cs="宋体"/>
                <w:sz w:val="23"/>
                <w:szCs w:val="23"/>
                <w:lang w:eastAsia="zh-CN"/>
              </w:rPr>
            </w:pPr>
            <w:r>
              <w:rPr>
                <w:rFonts w:hint="eastAsia" w:ascii="宋体" w:hAnsi="宋体" w:eastAsia="宋体" w:cs="宋体"/>
                <w:spacing w:val="5"/>
                <w:sz w:val="23"/>
                <w:szCs w:val="23"/>
                <w:lang w:val="en-US" w:eastAsia="zh-CN"/>
              </w:rPr>
              <w:t>下午</w:t>
            </w:r>
          </w:p>
        </w:tc>
        <w:tc>
          <w:tcPr>
            <w:tcW w:w="5588" w:type="dxa"/>
            <w:vAlign w:val="top"/>
          </w:tcPr>
          <w:p>
            <w:pPr>
              <w:spacing w:line="283" w:lineRule="auto"/>
              <w:rPr>
                <w:rFonts w:hint="eastAsia" w:ascii="宋体" w:hAnsi="宋体" w:eastAsia="宋体" w:cs="宋体"/>
                <w:spacing w:val="9"/>
                <w:sz w:val="23"/>
                <w:szCs w:val="23"/>
                <w:lang w:val="en-US" w:eastAsia="zh-CN"/>
              </w:rPr>
            </w:pPr>
            <w:r>
              <w:rPr>
                <w:rFonts w:ascii="宋体" w:hAnsi="宋体" w:eastAsia="宋体" w:cs="宋体"/>
                <w:spacing w:val="9"/>
                <w:sz w:val="23"/>
                <w:szCs w:val="23"/>
              </w:rPr>
              <w:t>抽签</w:t>
            </w:r>
            <w:r>
              <w:rPr>
                <w:rFonts w:hint="eastAsia" w:ascii="宋体" w:hAnsi="宋体" w:eastAsia="宋体" w:cs="宋体"/>
                <w:spacing w:val="9"/>
                <w:sz w:val="23"/>
                <w:szCs w:val="23"/>
                <w:lang w:eastAsia="zh-CN"/>
              </w:rPr>
              <w:t>，</w:t>
            </w:r>
            <w:r>
              <w:rPr>
                <w:rFonts w:hint="eastAsia" w:ascii="宋体" w:hAnsi="宋体" w:eastAsia="宋体" w:cs="宋体"/>
                <w:spacing w:val="9"/>
                <w:sz w:val="23"/>
                <w:szCs w:val="23"/>
                <w:lang w:val="en-US" w:eastAsia="zh-CN"/>
              </w:rPr>
              <w:t>确定竞赛场次和时间</w:t>
            </w:r>
          </w:p>
          <w:p>
            <w:pPr>
              <w:spacing w:before="75" w:line="269" w:lineRule="auto"/>
              <w:ind w:left="1960" w:right="150" w:hanging="1798"/>
              <w:jc w:val="left"/>
              <w:rPr>
                <w:rFonts w:ascii="宋体" w:hAnsi="宋体" w:eastAsia="宋体" w:cs="宋体"/>
                <w:sz w:val="23"/>
                <w:szCs w:val="23"/>
              </w:rPr>
            </w:pPr>
          </w:p>
          <w:p>
            <w:pPr>
              <w:spacing w:before="75" w:line="269" w:lineRule="auto"/>
              <w:ind w:left="1960" w:right="150" w:hanging="1798"/>
              <w:jc w:val="left"/>
              <w:rPr>
                <w:rFonts w:ascii="宋体" w:hAnsi="宋体" w:eastAsia="宋体" w:cs="宋体"/>
                <w:sz w:val="23"/>
                <w:szCs w:val="23"/>
              </w:rPr>
            </w:pPr>
          </w:p>
        </w:tc>
        <w:tc>
          <w:tcPr>
            <w:tcW w:w="1743" w:type="dxa"/>
            <w:vAlign w:val="top"/>
          </w:tcPr>
          <w:p>
            <w:pPr>
              <w:spacing w:before="42" w:line="227" w:lineRule="auto"/>
              <w:ind w:left="160"/>
              <w:rPr>
                <w:rFonts w:ascii="宋体" w:hAnsi="宋体" w:eastAsia="宋体" w:cs="宋体"/>
                <w:sz w:val="23"/>
                <w:szCs w:val="23"/>
              </w:rPr>
            </w:pPr>
            <w:r>
              <w:rPr>
                <w:rFonts w:ascii="宋体" w:hAnsi="宋体" w:eastAsia="宋体" w:cs="宋体"/>
                <w:spacing w:val="9"/>
                <w:sz w:val="23"/>
                <w:szCs w:val="23"/>
              </w:rPr>
              <w:t>参</w:t>
            </w:r>
            <w:r>
              <w:rPr>
                <w:rFonts w:ascii="宋体" w:hAnsi="宋体" w:eastAsia="宋体" w:cs="宋体"/>
                <w:spacing w:val="8"/>
                <w:sz w:val="23"/>
                <w:szCs w:val="23"/>
              </w:rPr>
              <w:t>赛选手、裁</w:t>
            </w:r>
          </w:p>
          <w:p>
            <w:pPr>
              <w:spacing w:before="36" w:line="228" w:lineRule="auto"/>
              <w:ind w:left="117"/>
              <w:rPr>
                <w:rFonts w:ascii="宋体" w:hAnsi="宋体" w:eastAsia="宋体" w:cs="宋体"/>
                <w:sz w:val="23"/>
                <w:szCs w:val="23"/>
              </w:rPr>
            </w:pPr>
            <w:r>
              <w:rPr>
                <w:rFonts w:ascii="宋体" w:hAnsi="宋体" w:eastAsia="宋体" w:cs="宋体"/>
                <w:spacing w:val="-4"/>
                <w:sz w:val="23"/>
                <w:szCs w:val="23"/>
              </w:rPr>
              <w:t>判员</w:t>
            </w:r>
            <w:r>
              <w:rPr>
                <w:rFonts w:ascii="宋体" w:hAnsi="宋体" w:eastAsia="宋体" w:cs="宋体"/>
                <w:spacing w:val="-2"/>
                <w:sz w:val="23"/>
                <w:szCs w:val="23"/>
              </w:rPr>
              <w:t>、裁判长、</w:t>
            </w:r>
          </w:p>
          <w:p>
            <w:pPr>
              <w:spacing w:before="33" w:line="227" w:lineRule="auto"/>
              <w:ind w:left="279"/>
              <w:rPr>
                <w:rFonts w:ascii="宋体" w:hAnsi="宋体" w:eastAsia="宋体" w:cs="宋体"/>
                <w:sz w:val="23"/>
                <w:szCs w:val="23"/>
              </w:rPr>
            </w:pPr>
            <w:r>
              <w:rPr>
                <w:rFonts w:ascii="宋体" w:hAnsi="宋体" w:eastAsia="宋体" w:cs="宋体"/>
                <w:spacing w:val="8"/>
                <w:sz w:val="23"/>
                <w:szCs w:val="23"/>
              </w:rPr>
              <w:t>技术支持</w:t>
            </w:r>
            <w:r>
              <w:rPr>
                <w:rFonts w:ascii="宋体" w:hAnsi="宋体" w:eastAsia="宋体" w:cs="宋体"/>
                <w:spacing w:val="7"/>
                <w:sz w:val="23"/>
                <w:szCs w:val="23"/>
              </w:rPr>
              <w:t>人</w:t>
            </w:r>
          </w:p>
          <w:p>
            <w:pPr>
              <w:spacing w:before="36" w:line="227" w:lineRule="auto"/>
              <w:ind w:left="167"/>
              <w:rPr>
                <w:rFonts w:ascii="宋体" w:hAnsi="宋体" w:eastAsia="宋体" w:cs="宋体"/>
                <w:sz w:val="23"/>
                <w:szCs w:val="23"/>
              </w:rPr>
            </w:pPr>
            <w:r>
              <w:rPr>
                <w:rFonts w:ascii="宋体" w:hAnsi="宋体" w:eastAsia="宋体" w:cs="宋体"/>
                <w:spacing w:val="7"/>
                <w:sz w:val="23"/>
                <w:szCs w:val="23"/>
              </w:rPr>
              <w:t>员、场地主</w:t>
            </w:r>
            <w:r>
              <w:rPr>
                <w:rFonts w:ascii="宋体" w:hAnsi="宋体" w:eastAsia="宋体" w:cs="宋体"/>
                <w:spacing w:val="6"/>
                <w:sz w:val="23"/>
                <w:szCs w:val="23"/>
              </w:rPr>
              <w:t>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0" w:hRule="atLeast"/>
        </w:trPr>
        <w:tc>
          <w:tcPr>
            <w:tcW w:w="989" w:type="dxa"/>
            <w:vMerge w:val="continue"/>
            <w:vAlign w:val="top"/>
          </w:tcPr>
          <w:p>
            <w:pPr>
              <w:spacing w:before="75" w:line="191" w:lineRule="auto"/>
              <w:ind w:left="318"/>
              <w:rPr>
                <w:rFonts w:ascii="宋体" w:hAnsi="宋体" w:eastAsia="宋体" w:cs="宋体"/>
                <w:sz w:val="23"/>
                <w:szCs w:val="23"/>
              </w:rPr>
            </w:pPr>
          </w:p>
        </w:tc>
        <w:tc>
          <w:tcPr>
            <w:tcW w:w="972" w:type="dxa"/>
            <w:vAlign w:val="top"/>
          </w:tcPr>
          <w:p>
            <w:pPr>
              <w:spacing w:before="75" w:line="228" w:lineRule="auto"/>
              <w:ind w:left="250"/>
              <w:rPr>
                <w:rFonts w:hint="default" w:ascii="宋体" w:hAnsi="宋体" w:eastAsia="宋体" w:cs="宋体"/>
                <w:spacing w:val="5"/>
                <w:sz w:val="23"/>
                <w:szCs w:val="23"/>
                <w:lang w:val="en-US" w:eastAsia="zh-CN"/>
              </w:rPr>
            </w:pPr>
            <w:r>
              <w:rPr>
                <w:rFonts w:hint="eastAsia" w:ascii="宋体" w:hAnsi="宋体" w:eastAsia="宋体" w:cs="宋体"/>
                <w:spacing w:val="5"/>
                <w:sz w:val="23"/>
                <w:szCs w:val="23"/>
                <w:lang w:val="en-US" w:eastAsia="zh-CN"/>
              </w:rPr>
              <w:t>下午</w:t>
            </w:r>
          </w:p>
        </w:tc>
        <w:tc>
          <w:tcPr>
            <w:tcW w:w="5588" w:type="dxa"/>
            <w:vAlign w:val="top"/>
          </w:tcPr>
          <w:p>
            <w:pPr>
              <w:spacing w:line="283" w:lineRule="auto"/>
              <w:rPr>
                <w:rFonts w:ascii="Arial"/>
                <w:sz w:val="21"/>
              </w:rPr>
            </w:pPr>
            <w:r>
              <w:rPr>
                <w:rFonts w:ascii="宋体" w:hAnsi="宋体" w:eastAsia="宋体" w:cs="宋体"/>
                <w:spacing w:val="9"/>
                <w:sz w:val="23"/>
                <w:szCs w:val="23"/>
              </w:rPr>
              <w:t>参赛选手、裁判员报</w:t>
            </w:r>
            <w:r>
              <w:rPr>
                <w:rFonts w:ascii="宋体" w:hAnsi="宋体" w:eastAsia="宋体" w:cs="宋体"/>
                <w:spacing w:val="7"/>
                <w:sz w:val="23"/>
                <w:szCs w:val="23"/>
              </w:rPr>
              <w:t>到</w:t>
            </w:r>
            <w:r>
              <w:rPr>
                <w:rFonts w:hint="eastAsia" w:ascii="宋体" w:hAnsi="宋体" w:eastAsia="宋体" w:cs="宋体"/>
                <w:spacing w:val="7"/>
                <w:sz w:val="23"/>
                <w:szCs w:val="23"/>
                <w:lang w:eastAsia="zh-CN"/>
              </w:rPr>
              <w:t>、</w:t>
            </w:r>
            <w:r>
              <w:rPr>
                <w:rFonts w:ascii="宋体" w:hAnsi="宋体" w:eastAsia="宋体" w:cs="宋体"/>
                <w:spacing w:val="18"/>
                <w:sz w:val="23"/>
                <w:szCs w:val="23"/>
              </w:rPr>
              <w:t>裁</w:t>
            </w:r>
            <w:r>
              <w:rPr>
                <w:rFonts w:ascii="宋体" w:hAnsi="宋体" w:eastAsia="宋体" w:cs="宋体"/>
                <w:spacing w:val="11"/>
                <w:sz w:val="23"/>
                <w:szCs w:val="23"/>
              </w:rPr>
              <w:t>判</w:t>
            </w:r>
            <w:r>
              <w:rPr>
                <w:rFonts w:ascii="宋体" w:hAnsi="宋体" w:eastAsia="宋体" w:cs="宋体"/>
                <w:spacing w:val="9"/>
                <w:sz w:val="23"/>
                <w:szCs w:val="23"/>
              </w:rPr>
              <w:t>员培训、参赛选手熟悉设施设备场地、验收封</w:t>
            </w:r>
            <w:r>
              <w:rPr>
                <w:rFonts w:ascii="宋体" w:hAnsi="宋体" w:eastAsia="宋体" w:cs="宋体"/>
                <w:sz w:val="23"/>
                <w:szCs w:val="23"/>
              </w:rPr>
              <w:t xml:space="preserve"> </w:t>
            </w:r>
            <w:r>
              <w:rPr>
                <w:rFonts w:ascii="宋体" w:hAnsi="宋体" w:eastAsia="宋体" w:cs="宋体"/>
                <w:spacing w:val="13"/>
                <w:sz w:val="23"/>
                <w:szCs w:val="23"/>
              </w:rPr>
              <w:t>存</w:t>
            </w:r>
            <w:r>
              <w:rPr>
                <w:rFonts w:ascii="宋体" w:hAnsi="宋体" w:eastAsia="宋体" w:cs="宋体"/>
                <w:spacing w:val="8"/>
                <w:sz w:val="23"/>
                <w:szCs w:val="23"/>
              </w:rPr>
              <w:t>设施设备场地</w:t>
            </w:r>
          </w:p>
          <w:p>
            <w:pPr>
              <w:spacing w:before="75" w:line="269" w:lineRule="auto"/>
              <w:ind w:left="1960" w:right="150" w:hanging="1798"/>
              <w:jc w:val="left"/>
              <w:rPr>
                <w:rFonts w:hint="default" w:ascii="宋体" w:hAnsi="宋体" w:eastAsia="宋体" w:cs="宋体"/>
                <w:sz w:val="23"/>
                <w:szCs w:val="23"/>
                <w:lang w:val="en-US" w:eastAsia="zh-CN"/>
              </w:rPr>
            </w:pPr>
          </w:p>
        </w:tc>
        <w:tc>
          <w:tcPr>
            <w:tcW w:w="1743" w:type="dxa"/>
            <w:vAlign w:val="top"/>
          </w:tcPr>
          <w:p>
            <w:pPr>
              <w:spacing w:before="42" w:line="227" w:lineRule="auto"/>
              <w:ind w:left="160"/>
              <w:rPr>
                <w:rFonts w:ascii="宋体" w:hAnsi="宋体" w:eastAsia="宋体" w:cs="宋体"/>
                <w:sz w:val="23"/>
                <w:szCs w:val="23"/>
              </w:rPr>
            </w:pPr>
            <w:r>
              <w:rPr>
                <w:rFonts w:ascii="宋体" w:hAnsi="宋体" w:eastAsia="宋体" w:cs="宋体"/>
                <w:spacing w:val="9"/>
                <w:sz w:val="23"/>
                <w:szCs w:val="23"/>
              </w:rPr>
              <w:t>参</w:t>
            </w:r>
            <w:r>
              <w:rPr>
                <w:rFonts w:ascii="宋体" w:hAnsi="宋体" w:eastAsia="宋体" w:cs="宋体"/>
                <w:spacing w:val="8"/>
                <w:sz w:val="23"/>
                <w:szCs w:val="23"/>
              </w:rPr>
              <w:t>赛选手、裁</w:t>
            </w:r>
          </w:p>
          <w:p>
            <w:pPr>
              <w:spacing w:before="36" w:line="228" w:lineRule="auto"/>
              <w:ind w:left="117"/>
              <w:rPr>
                <w:rFonts w:ascii="宋体" w:hAnsi="宋体" w:eastAsia="宋体" w:cs="宋体"/>
                <w:sz w:val="23"/>
                <w:szCs w:val="23"/>
              </w:rPr>
            </w:pPr>
            <w:r>
              <w:rPr>
                <w:rFonts w:ascii="宋体" w:hAnsi="宋体" w:eastAsia="宋体" w:cs="宋体"/>
                <w:spacing w:val="-4"/>
                <w:sz w:val="23"/>
                <w:szCs w:val="23"/>
              </w:rPr>
              <w:t>判员</w:t>
            </w:r>
            <w:r>
              <w:rPr>
                <w:rFonts w:ascii="宋体" w:hAnsi="宋体" w:eastAsia="宋体" w:cs="宋体"/>
                <w:spacing w:val="-2"/>
                <w:sz w:val="23"/>
                <w:szCs w:val="23"/>
              </w:rPr>
              <w:t>、裁判长、</w:t>
            </w:r>
          </w:p>
          <w:p>
            <w:pPr>
              <w:spacing w:before="33" w:line="227" w:lineRule="auto"/>
              <w:ind w:left="279"/>
              <w:rPr>
                <w:rFonts w:ascii="宋体" w:hAnsi="宋体" w:eastAsia="宋体" w:cs="宋体"/>
                <w:sz w:val="23"/>
                <w:szCs w:val="23"/>
              </w:rPr>
            </w:pPr>
            <w:r>
              <w:rPr>
                <w:rFonts w:ascii="宋体" w:hAnsi="宋体" w:eastAsia="宋体" w:cs="宋体"/>
                <w:spacing w:val="8"/>
                <w:sz w:val="23"/>
                <w:szCs w:val="23"/>
              </w:rPr>
              <w:t>技术支持</w:t>
            </w:r>
            <w:r>
              <w:rPr>
                <w:rFonts w:ascii="宋体" w:hAnsi="宋体" w:eastAsia="宋体" w:cs="宋体"/>
                <w:spacing w:val="7"/>
                <w:sz w:val="23"/>
                <w:szCs w:val="23"/>
              </w:rPr>
              <w:t>人</w:t>
            </w:r>
          </w:p>
          <w:p>
            <w:pPr>
              <w:spacing w:before="36" w:line="227" w:lineRule="auto"/>
              <w:ind w:left="167"/>
              <w:rPr>
                <w:rFonts w:ascii="宋体" w:hAnsi="宋体" w:eastAsia="宋体" w:cs="宋体"/>
                <w:spacing w:val="7"/>
                <w:sz w:val="23"/>
                <w:szCs w:val="23"/>
              </w:rPr>
            </w:pPr>
            <w:r>
              <w:rPr>
                <w:rFonts w:ascii="宋体" w:hAnsi="宋体" w:eastAsia="宋体" w:cs="宋体"/>
                <w:spacing w:val="7"/>
                <w:sz w:val="23"/>
                <w:szCs w:val="23"/>
              </w:rPr>
              <w:t>员、场地主</w:t>
            </w:r>
            <w:r>
              <w:rPr>
                <w:rFonts w:ascii="宋体" w:hAnsi="宋体" w:eastAsia="宋体" w:cs="宋体"/>
                <w:spacing w:val="6"/>
                <w:sz w:val="23"/>
                <w:szCs w:val="23"/>
              </w:rPr>
              <w:t>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989" w:type="dxa"/>
            <w:vMerge w:val="restart"/>
            <w:vAlign w:val="top"/>
          </w:tcPr>
          <w:p>
            <w:pPr>
              <w:spacing w:before="75" w:line="191" w:lineRule="auto"/>
              <w:ind w:left="318"/>
              <w:rPr>
                <w:rFonts w:ascii="宋体" w:hAnsi="宋体" w:eastAsia="宋体" w:cs="宋体"/>
                <w:sz w:val="23"/>
                <w:szCs w:val="23"/>
              </w:rPr>
            </w:pPr>
            <w:r>
              <w:rPr>
                <w:rFonts w:ascii="宋体" w:hAnsi="宋体" w:eastAsia="宋体" w:cs="宋体"/>
                <w:sz w:val="23"/>
                <w:szCs w:val="23"/>
              </w:rPr>
              <w:t>C</w:t>
            </w:r>
            <w:r>
              <w:rPr>
                <w:rFonts w:ascii="宋体" w:hAnsi="宋体" w:eastAsia="宋体" w:cs="宋体"/>
                <w:spacing w:val="2"/>
                <w:sz w:val="23"/>
                <w:szCs w:val="23"/>
              </w:rPr>
              <w:t>1</w:t>
            </w:r>
          </w:p>
        </w:tc>
        <w:tc>
          <w:tcPr>
            <w:tcW w:w="972" w:type="dxa"/>
            <w:vAlign w:val="top"/>
          </w:tcPr>
          <w:p>
            <w:pPr>
              <w:spacing w:before="75" w:line="228" w:lineRule="auto"/>
              <w:rPr>
                <w:rFonts w:hint="default" w:ascii="宋体" w:hAnsi="宋体" w:eastAsia="宋体" w:cs="宋体"/>
                <w:spacing w:val="5"/>
                <w:sz w:val="23"/>
                <w:szCs w:val="23"/>
                <w:lang w:val="en-US" w:eastAsia="zh-CN"/>
              </w:rPr>
            </w:pPr>
            <w:r>
              <w:rPr>
                <w:rFonts w:hint="eastAsia" w:ascii="宋体" w:hAnsi="宋体" w:eastAsia="宋体" w:cs="宋体"/>
                <w:spacing w:val="4"/>
                <w:sz w:val="23"/>
                <w:szCs w:val="23"/>
                <w:lang w:val="en-US" w:eastAsia="zh-CN"/>
              </w:rPr>
              <w:t>7：30-11：00</w:t>
            </w:r>
          </w:p>
        </w:tc>
        <w:tc>
          <w:tcPr>
            <w:tcW w:w="5588" w:type="dxa"/>
            <w:vAlign w:val="top"/>
          </w:tcPr>
          <w:p>
            <w:pPr>
              <w:spacing w:line="283" w:lineRule="auto"/>
              <w:rPr>
                <w:rFonts w:ascii="宋体" w:hAnsi="宋体" w:eastAsia="宋体" w:cs="宋体"/>
                <w:spacing w:val="9"/>
                <w:sz w:val="23"/>
                <w:szCs w:val="23"/>
              </w:rPr>
            </w:pPr>
            <w:r>
              <w:rPr>
                <w:rFonts w:ascii="宋体" w:hAnsi="宋体" w:eastAsia="宋体" w:cs="宋体"/>
                <w:spacing w:val="9"/>
                <w:sz w:val="23"/>
                <w:szCs w:val="23"/>
              </w:rPr>
              <w:t>检录选手并二次抽签，确定竞赛工位。</w:t>
            </w:r>
          </w:p>
          <w:p>
            <w:pPr>
              <w:spacing w:line="283" w:lineRule="auto"/>
              <w:rPr>
                <w:rFonts w:ascii="宋体" w:hAnsi="宋体" w:eastAsia="宋体" w:cs="宋体"/>
                <w:spacing w:val="9"/>
                <w:sz w:val="23"/>
                <w:szCs w:val="23"/>
              </w:rPr>
            </w:pPr>
            <w:r>
              <w:rPr>
                <w:rFonts w:ascii="宋体" w:hAnsi="宋体" w:eastAsia="宋体" w:cs="宋体"/>
                <w:spacing w:val="9"/>
                <w:sz w:val="23"/>
                <w:szCs w:val="23"/>
              </w:rPr>
              <w:t>裁判长检验参赛选手自带工具。</w:t>
            </w:r>
          </w:p>
          <w:p>
            <w:pPr>
              <w:spacing w:line="283" w:lineRule="auto"/>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第一场比赛</w:t>
            </w:r>
          </w:p>
        </w:tc>
        <w:tc>
          <w:tcPr>
            <w:tcW w:w="1743" w:type="dxa"/>
            <w:vMerge w:val="restart"/>
            <w:vAlign w:val="top"/>
          </w:tcPr>
          <w:p>
            <w:pPr>
              <w:spacing w:before="75" w:line="227" w:lineRule="auto"/>
              <w:ind w:left="160"/>
              <w:rPr>
                <w:rFonts w:ascii="宋体" w:hAnsi="宋体" w:eastAsia="宋体" w:cs="宋体"/>
                <w:sz w:val="23"/>
                <w:szCs w:val="23"/>
              </w:rPr>
            </w:pPr>
            <w:r>
              <w:rPr>
                <w:rFonts w:ascii="宋体" w:hAnsi="宋体" w:eastAsia="宋体" w:cs="宋体"/>
                <w:spacing w:val="9"/>
                <w:sz w:val="23"/>
                <w:szCs w:val="23"/>
              </w:rPr>
              <w:t>参</w:t>
            </w:r>
            <w:r>
              <w:rPr>
                <w:rFonts w:ascii="宋体" w:hAnsi="宋体" w:eastAsia="宋体" w:cs="宋体"/>
                <w:spacing w:val="8"/>
                <w:sz w:val="23"/>
                <w:szCs w:val="23"/>
              </w:rPr>
              <w:t>赛选手、裁</w:t>
            </w:r>
          </w:p>
          <w:p>
            <w:pPr>
              <w:spacing w:before="36" w:line="228" w:lineRule="auto"/>
              <w:ind w:left="117"/>
              <w:rPr>
                <w:rFonts w:ascii="宋体" w:hAnsi="宋体" w:eastAsia="宋体" w:cs="宋体"/>
                <w:sz w:val="23"/>
                <w:szCs w:val="23"/>
              </w:rPr>
            </w:pPr>
            <w:r>
              <w:rPr>
                <w:rFonts w:ascii="宋体" w:hAnsi="宋体" w:eastAsia="宋体" w:cs="宋体"/>
                <w:spacing w:val="-4"/>
                <w:sz w:val="23"/>
                <w:szCs w:val="23"/>
              </w:rPr>
              <w:t>判员</w:t>
            </w:r>
            <w:r>
              <w:rPr>
                <w:rFonts w:ascii="宋体" w:hAnsi="宋体" w:eastAsia="宋体" w:cs="宋体"/>
                <w:spacing w:val="-2"/>
                <w:sz w:val="23"/>
                <w:szCs w:val="23"/>
              </w:rPr>
              <w:t>、裁判长、</w:t>
            </w:r>
          </w:p>
          <w:p>
            <w:pPr>
              <w:spacing w:before="35" w:line="227" w:lineRule="auto"/>
              <w:ind w:left="279"/>
              <w:rPr>
                <w:rFonts w:ascii="宋体" w:hAnsi="宋体" w:eastAsia="宋体" w:cs="宋体"/>
                <w:sz w:val="23"/>
                <w:szCs w:val="23"/>
              </w:rPr>
            </w:pPr>
            <w:r>
              <w:rPr>
                <w:rFonts w:ascii="宋体" w:hAnsi="宋体" w:eastAsia="宋体" w:cs="宋体"/>
                <w:spacing w:val="8"/>
                <w:sz w:val="23"/>
                <w:szCs w:val="23"/>
              </w:rPr>
              <w:t>技术支持</w:t>
            </w:r>
            <w:r>
              <w:rPr>
                <w:rFonts w:ascii="宋体" w:hAnsi="宋体" w:eastAsia="宋体" w:cs="宋体"/>
                <w:spacing w:val="7"/>
                <w:sz w:val="23"/>
                <w:szCs w:val="23"/>
              </w:rPr>
              <w:t>人</w:t>
            </w:r>
          </w:p>
          <w:p>
            <w:pPr>
              <w:spacing w:before="35" w:line="229" w:lineRule="auto"/>
              <w:ind w:left="126"/>
              <w:rPr>
                <w:rFonts w:ascii="宋体" w:hAnsi="宋体" w:eastAsia="宋体" w:cs="宋体"/>
                <w:sz w:val="23"/>
                <w:szCs w:val="23"/>
              </w:rPr>
            </w:pPr>
            <w:r>
              <w:rPr>
                <w:rFonts w:ascii="宋体" w:hAnsi="宋体" w:eastAsia="宋体" w:cs="宋体"/>
                <w:spacing w:val="-4"/>
                <w:sz w:val="23"/>
                <w:szCs w:val="23"/>
              </w:rPr>
              <w:t>员、场地主任</w:t>
            </w:r>
            <w:r>
              <w:rPr>
                <w:rFonts w:ascii="宋体" w:hAnsi="宋体" w:eastAsia="宋体" w:cs="宋体"/>
                <w:spacing w:val="-3"/>
                <w:sz w:val="23"/>
                <w:szCs w:val="23"/>
              </w:rPr>
              <w:t>、</w:t>
            </w:r>
          </w:p>
          <w:p>
            <w:pPr>
              <w:spacing w:before="36" w:line="227" w:lineRule="auto"/>
              <w:ind w:left="167"/>
              <w:rPr>
                <w:rFonts w:ascii="宋体" w:hAnsi="宋体" w:eastAsia="宋体" w:cs="宋体"/>
                <w:spacing w:val="7"/>
                <w:sz w:val="23"/>
                <w:szCs w:val="23"/>
              </w:rPr>
            </w:pPr>
            <w:r>
              <w:rPr>
                <w:rFonts w:ascii="宋体" w:hAnsi="宋体" w:eastAsia="宋体" w:cs="宋体"/>
                <w:spacing w:val="5"/>
                <w:sz w:val="23"/>
                <w:szCs w:val="23"/>
              </w:rPr>
              <w:t>督导员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989" w:type="dxa"/>
            <w:vMerge w:val="continue"/>
            <w:vAlign w:val="top"/>
          </w:tcPr>
          <w:p>
            <w:pPr>
              <w:spacing w:before="75" w:line="191" w:lineRule="auto"/>
              <w:ind w:left="318"/>
              <w:rPr>
                <w:rFonts w:ascii="宋体" w:hAnsi="宋体" w:eastAsia="宋体" w:cs="宋体"/>
                <w:sz w:val="23"/>
                <w:szCs w:val="23"/>
              </w:rPr>
            </w:pPr>
          </w:p>
        </w:tc>
        <w:tc>
          <w:tcPr>
            <w:tcW w:w="972" w:type="dxa"/>
            <w:vAlign w:val="top"/>
          </w:tcPr>
          <w:p>
            <w:pPr>
              <w:spacing w:before="75" w:line="228" w:lineRule="auto"/>
              <w:rPr>
                <w:rFonts w:hint="default" w:ascii="宋体" w:hAnsi="宋体" w:eastAsia="宋体" w:cs="宋体"/>
                <w:spacing w:val="4"/>
                <w:sz w:val="23"/>
                <w:szCs w:val="23"/>
                <w:lang w:val="en-US" w:eastAsia="zh-CN"/>
              </w:rPr>
            </w:pPr>
            <w:r>
              <w:rPr>
                <w:rFonts w:hint="eastAsia" w:ascii="宋体" w:hAnsi="宋体" w:eastAsia="宋体" w:cs="宋体"/>
                <w:spacing w:val="2"/>
                <w:sz w:val="23"/>
                <w:szCs w:val="23"/>
                <w:lang w:val="en-US" w:eastAsia="zh-CN"/>
              </w:rPr>
              <w:t>14：30-18：00</w:t>
            </w:r>
          </w:p>
        </w:tc>
        <w:tc>
          <w:tcPr>
            <w:tcW w:w="5588" w:type="dxa"/>
            <w:vAlign w:val="top"/>
          </w:tcPr>
          <w:p>
            <w:pPr>
              <w:spacing w:line="283" w:lineRule="auto"/>
              <w:rPr>
                <w:rFonts w:ascii="宋体" w:hAnsi="宋体" w:eastAsia="宋体" w:cs="宋体"/>
                <w:spacing w:val="9"/>
                <w:sz w:val="23"/>
                <w:szCs w:val="23"/>
              </w:rPr>
            </w:pPr>
            <w:r>
              <w:rPr>
                <w:rFonts w:ascii="宋体" w:hAnsi="宋体" w:eastAsia="宋体" w:cs="宋体"/>
                <w:spacing w:val="9"/>
                <w:sz w:val="23"/>
                <w:szCs w:val="23"/>
              </w:rPr>
              <w:t>检录选手并二次抽签，确定竞赛工位。</w:t>
            </w:r>
          </w:p>
          <w:p>
            <w:pPr>
              <w:spacing w:line="283" w:lineRule="auto"/>
              <w:rPr>
                <w:rFonts w:ascii="宋体" w:hAnsi="宋体" w:eastAsia="宋体" w:cs="宋体"/>
                <w:spacing w:val="9"/>
                <w:sz w:val="23"/>
                <w:szCs w:val="23"/>
              </w:rPr>
            </w:pPr>
            <w:r>
              <w:rPr>
                <w:rFonts w:ascii="宋体" w:hAnsi="宋体" w:eastAsia="宋体" w:cs="宋体"/>
                <w:spacing w:val="9"/>
                <w:sz w:val="23"/>
                <w:szCs w:val="23"/>
              </w:rPr>
              <w:t>裁判长检验参赛选手自带工具。</w:t>
            </w:r>
          </w:p>
          <w:p>
            <w:pPr>
              <w:spacing w:line="283" w:lineRule="auto"/>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第二场比赛</w:t>
            </w:r>
          </w:p>
        </w:tc>
        <w:tc>
          <w:tcPr>
            <w:tcW w:w="1743" w:type="dxa"/>
            <w:vMerge w:val="continue"/>
            <w:vAlign w:val="top"/>
          </w:tcPr>
          <w:p>
            <w:pPr>
              <w:spacing w:before="36" w:line="227" w:lineRule="auto"/>
              <w:ind w:left="167"/>
              <w:rPr>
                <w:rFonts w:ascii="宋体" w:hAnsi="宋体" w:eastAsia="宋体" w:cs="宋体"/>
                <w:spacing w:val="7"/>
                <w:sz w:val="23"/>
                <w:szCs w:val="23"/>
              </w:rPr>
            </w:pPr>
          </w:p>
        </w:tc>
      </w:tr>
    </w:tbl>
    <w:p>
      <w:pPr>
        <w:rPr>
          <w:rFonts w:ascii="Arial"/>
          <w:sz w:val="21"/>
        </w:rPr>
      </w:pPr>
    </w:p>
    <w:p>
      <w:pPr>
        <w:spacing w:before="283" w:line="231" w:lineRule="auto"/>
        <w:ind w:left="686"/>
        <w:outlineLvl w:val="1"/>
        <w:rPr>
          <w:rFonts w:ascii="楷体" w:hAnsi="楷体" w:eastAsia="楷体" w:cs="楷体"/>
          <w:sz w:val="31"/>
          <w:szCs w:val="31"/>
        </w:rPr>
      </w:pPr>
      <w:r>
        <w:rPr>
          <w:rFonts w:ascii="楷体" w:hAnsi="楷体" w:eastAsia="楷体" w:cs="楷体"/>
          <w:spacing w:val="25"/>
          <w:sz w:val="31"/>
          <w:szCs w:val="31"/>
          <w14:textOutline w14:w="5793" w14:cap="sq" w14:cmpd="sng">
            <w14:solidFill>
              <w14:srgbClr w14:val="000000"/>
            </w14:solidFill>
            <w14:prstDash w14:val="solid"/>
            <w14:bevel/>
          </w14:textOutline>
        </w:rPr>
        <w:t>(</w:t>
      </w:r>
      <w:r>
        <w:rPr>
          <w:rFonts w:ascii="楷体" w:hAnsi="楷体" w:eastAsia="楷体" w:cs="楷体"/>
          <w:spacing w:val="24"/>
          <w:sz w:val="31"/>
          <w:szCs w:val="31"/>
          <w14:textOutline w14:w="5793" w14:cap="sq" w14:cmpd="sng">
            <w14:solidFill>
              <w14:srgbClr w14:val="000000"/>
            </w14:solidFill>
            <w14:prstDash w14:val="solid"/>
            <w14:bevel/>
          </w14:textOutline>
        </w:rPr>
        <w:t>二)</w:t>
      </w:r>
      <w:r>
        <w:rPr>
          <w:rFonts w:ascii="楷体" w:hAnsi="楷体" w:eastAsia="楷体" w:cs="楷体"/>
          <w:spacing w:val="24"/>
          <w:sz w:val="31"/>
          <w:szCs w:val="31"/>
        </w:rPr>
        <w:t xml:space="preserve"> </w:t>
      </w:r>
      <w:r>
        <w:rPr>
          <w:rFonts w:ascii="楷体" w:hAnsi="楷体" w:eastAsia="楷体" w:cs="楷体"/>
          <w:spacing w:val="24"/>
          <w:sz w:val="31"/>
          <w:szCs w:val="31"/>
          <w14:textOutline w14:w="5793" w14:cap="sq" w14:cmpd="sng">
            <w14:solidFill>
              <w14:srgbClr w14:val="000000"/>
            </w14:solidFill>
            <w14:prstDash w14:val="solid"/>
            <w14:bevel/>
          </w14:textOutline>
        </w:rPr>
        <w:t>参赛选手</w:t>
      </w:r>
    </w:p>
    <w:p>
      <w:pPr>
        <w:spacing w:before="311" w:line="416" w:lineRule="exact"/>
        <w:ind w:left="683"/>
        <w:outlineLvl w:val="2"/>
        <w:rPr>
          <w:rFonts w:ascii="仿宋" w:hAnsi="仿宋" w:eastAsia="仿宋" w:cs="仿宋"/>
          <w:sz w:val="31"/>
          <w:szCs w:val="31"/>
        </w:rPr>
      </w:pPr>
      <w:r>
        <w:rPr>
          <w:rFonts w:ascii="仿宋" w:hAnsi="仿宋" w:eastAsia="仿宋" w:cs="仿宋"/>
          <w:spacing w:val="6"/>
          <w:position w:val="2"/>
          <w:sz w:val="31"/>
          <w:szCs w:val="31"/>
        </w:rPr>
        <w:t>1</w:t>
      </w:r>
      <w:r>
        <w:rPr>
          <w:rFonts w:ascii="仿宋" w:hAnsi="仿宋" w:eastAsia="仿宋" w:cs="仿宋"/>
          <w:spacing w:val="4"/>
          <w:position w:val="2"/>
          <w:sz w:val="31"/>
          <w:szCs w:val="31"/>
        </w:rPr>
        <w:t>.参赛选手条件</w:t>
      </w:r>
    </w:p>
    <w:p>
      <w:pPr>
        <w:spacing w:before="238" w:line="331" w:lineRule="auto"/>
        <w:ind w:firstLine="671"/>
        <w:rPr>
          <w:rFonts w:ascii="仿宋" w:hAnsi="仿宋" w:eastAsia="仿宋" w:cs="仿宋"/>
          <w:sz w:val="31"/>
          <w:szCs w:val="31"/>
        </w:rPr>
      </w:pPr>
      <w:r>
        <w:rPr>
          <w:rFonts w:ascii="仿宋" w:hAnsi="仿宋" w:eastAsia="仿宋" w:cs="仿宋"/>
          <w:spacing w:val="-17"/>
          <w:sz w:val="31"/>
          <w:szCs w:val="31"/>
        </w:rPr>
        <w:t>凡 2007 年 1 月 1 日以前出生、2023 年 6 月 30 日未达法定</w:t>
      </w:r>
      <w:r>
        <w:rPr>
          <w:rFonts w:ascii="仿宋" w:hAnsi="仿宋" w:eastAsia="仿宋" w:cs="仿宋"/>
          <w:spacing w:val="-12"/>
          <w:sz w:val="31"/>
          <w:szCs w:val="31"/>
        </w:rPr>
        <w:t>退</w:t>
      </w:r>
      <w:r>
        <w:rPr>
          <w:rFonts w:ascii="仿宋" w:hAnsi="仿宋" w:eastAsia="仿宋" w:cs="仿宋"/>
          <w:sz w:val="31"/>
          <w:szCs w:val="31"/>
        </w:rPr>
        <w:t xml:space="preserve">  </w:t>
      </w:r>
      <w:r>
        <w:rPr>
          <w:rFonts w:ascii="仿宋" w:hAnsi="仿宋" w:eastAsia="仿宋" w:cs="仿宋"/>
          <w:spacing w:val="8"/>
          <w:sz w:val="31"/>
          <w:szCs w:val="31"/>
        </w:rPr>
        <w:t>休</w:t>
      </w:r>
      <w:r>
        <w:rPr>
          <w:rFonts w:ascii="仿宋" w:hAnsi="仿宋" w:eastAsia="仿宋" w:cs="仿宋"/>
          <w:spacing w:val="7"/>
          <w:sz w:val="31"/>
          <w:szCs w:val="31"/>
        </w:rPr>
        <w:t>年</w:t>
      </w:r>
      <w:r>
        <w:rPr>
          <w:rFonts w:ascii="仿宋" w:hAnsi="仿宋" w:eastAsia="仿宋" w:cs="仿宋"/>
          <w:spacing w:val="4"/>
          <w:sz w:val="31"/>
          <w:szCs w:val="31"/>
        </w:rPr>
        <w:t>龄,在</w:t>
      </w:r>
      <w:r>
        <w:rPr>
          <w:rFonts w:hint="eastAsia" w:ascii="仿宋" w:hAnsi="仿宋" w:eastAsia="仿宋" w:cs="仿宋"/>
          <w:spacing w:val="4"/>
          <w:sz w:val="31"/>
          <w:szCs w:val="31"/>
          <w:lang w:val="en-US" w:eastAsia="zh-CN"/>
        </w:rPr>
        <w:t>济源</w:t>
      </w:r>
      <w:r>
        <w:rPr>
          <w:rFonts w:ascii="仿宋" w:hAnsi="仿宋" w:eastAsia="仿宋" w:cs="仿宋"/>
          <w:spacing w:val="4"/>
          <w:sz w:val="31"/>
          <w:szCs w:val="31"/>
        </w:rPr>
        <w:t>工作学习满 1 年以上的人员,可按</w:t>
      </w:r>
      <w:r>
        <w:rPr>
          <w:rFonts w:ascii="仿宋" w:hAnsi="仿宋" w:eastAsia="仿宋" w:cs="仿宋"/>
          <w:spacing w:val="18"/>
          <w:sz w:val="31"/>
          <w:szCs w:val="31"/>
        </w:rPr>
        <w:t>属地</w:t>
      </w:r>
      <w:r>
        <w:rPr>
          <w:rFonts w:ascii="仿宋" w:hAnsi="仿宋" w:eastAsia="仿宋" w:cs="仿宋"/>
          <w:spacing w:val="13"/>
          <w:sz w:val="31"/>
          <w:szCs w:val="31"/>
        </w:rPr>
        <w:t>原</w:t>
      </w:r>
      <w:r>
        <w:rPr>
          <w:rFonts w:ascii="仿宋" w:hAnsi="仿宋" w:eastAsia="仿宋" w:cs="仿宋"/>
          <w:spacing w:val="9"/>
          <w:sz w:val="31"/>
          <w:szCs w:val="31"/>
        </w:rPr>
        <w:t>则报名参赛。已获得 “中华技能大奖”“全国技术能手”</w:t>
      </w:r>
      <w:r>
        <w:rPr>
          <w:rFonts w:ascii="仿宋" w:hAnsi="仿宋" w:eastAsia="仿宋" w:cs="仿宋"/>
          <w:sz w:val="31"/>
          <w:szCs w:val="31"/>
        </w:rPr>
        <w:t xml:space="preserve"> </w:t>
      </w:r>
      <w:r>
        <w:rPr>
          <w:rFonts w:ascii="仿宋" w:hAnsi="仿宋" w:eastAsia="仿宋" w:cs="仿宋"/>
          <w:spacing w:val="10"/>
          <w:sz w:val="31"/>
          <w:szCs w:val="31"/>
        </w:rPr>
        <w:t>“河南省技术能手”</w:t>
      </w:r>
      <w:r>
        <w:rPr>
          <w:rFonts w:hint="eastAsia" w:ascii="仿宋" w:hAnsi="仿宋" w:eastAsia="仿宋" w:cs="仿宋"/>
          <w:spacing w:val="10"/>
          <w:sz w:val="31"/>
          <w:szCs w:val="31"/>
          <w:lang w:eastAsia="zh-CN"/>
        </w:rPr>
        <w:t>“</w:t>
      </w:r>
      <w:r>
        <w:rPr>
          <w:rFonts w:hint="eastAsia" w:ascii="仿宋" w:hAnsi="仿宋" w:eastAsia="仿宋" w:cs="仿宋"/>
          <w:spacing w:val="10"/>
          <w:sz w:val="31"/>
          <w:szCs w:val="31"/>
          <w:lang w:val="en-US" w:eastAsia="zh-CN"/>
        </w:rPr>
        <w:t>济源市技术能手</w:t>
      </w:r>
      <w:r>
        <w:rPr>
          <w:rFonts w:hint="eastAsia" w:ascii="仿宋" w:hAnsi="仿宋" w:eastAsia="仿宋" w:cs="仿宋"/>
          <w:spacing w:val="10"/>
          <w:sz w:val="31"/>
          <w:szCs w:val="31"/>
          <w:lang w:eastAsia="zh-CN"/>
        </w:rPr>
        <w:t>”</w:t>
      </w:r>
      <w:r>
        <w:rPr>
          <w:rFonts w:ascii="仿宋" w:hAnsi="仿宋" w:eastAsia="仿宋" w:cs="仿宋"/>
          <w:spacing w:val="10"/>
          <w:sz w:val="31"/>
          <w:szCs w:val="31"/>
        </w:rPr>
        <w:t>的人员不以选手身份参赛</w:t>
      </w:r>
      <w:r>
        <w:rPr>
          <w:rFonts w:ascii="仿宋" w:hAnsi="仿宋" w:eastAsia="仿宋" w:cs="仿宋"/>
          <w:spacing w:val="6"/>
          <w:sz w:val="31"/>
          <w:szCs w:val="31"/>
        </w:rPr>
        <w:t>。</w:t>
      </w:r>
    </w:p>
    <w:p>
      <w:pPr>
        <w:spacing w:line="417" w:lineRule="exact"/>
        <w:ind w:left="663"/>
        <w:outlineLvl w:val="2"/>
        <w:rPr>
          <w:rFonts w:ascii="仿宋" w:hAnsi="仿宋" w:eastAsia="仿宋" w:cs="仿宋"/>
          <w:sz w:val="31"/>
          <w:szCs w:val="31"/>
        </w:rPr>
      </w:pPr>
      <w:r>
        <w:rPr>
          <w:rFonts w:ascii="仿宋" w:hAnsi="仿宋" w:eastAsia="仿宋" w:cs="仿宋"/>
          <w:spacing w:val="11"/>
          <w:position w:val="2"/>
          <w:sz w:val="31"/>
          <w:szCs w:val="31"/>
        </w:rPr>
        <w:t>2</w:t>
      </w:r>
      <w:r>
        <w:rPr>
          <w:rFonts w:ascii="仿宋" w:hAnsi="仿宋" w:eastAsia="仿宋" w:cs="仿宋"/>
          <w:spacing w:val="7"/>
          <w:position w:val="2"/>
          <w:sz w:val="31"/>
          <w:szCs w:val="31"/>
        </w:rPr>
        <w:t>.参赛选手工作内容</w:t>
      </w:r>
    </w:p>
    <w:p>
      <w:pPr>
        <w:spacing w:before="222" w:line="380" w:lineRule="auto"/>
        <w:ind w:left="36" w:right="67" w:firstLine="633"/>
        <w:rPr>
          <w:rFonts w:ascii="仿宋" w:hAnsi="仿宋" w:eastAsia="仿宋" w:cs="仿宋"/>
          <w:sz w:val="31"/>
          <w:szCs w:val="31"/>
        </w:rPr>
      </w:pPr>
      <w:r>
        <w:rPr>
          <w:rFonts w:ascii="仿宋" w:hAnsi="仿宋" w:eastAsia="仿宋" w:cs="仿宋"/>
          <w:spacing w:val="12"/>
          <w:sz w:val="31"/>
          <w:szCs w:val="31"/>
        </w:rPr>
        <w:t>赛前</w:t>
      </w:r>
      <w:r>
        <w:rPr>
          <w:rFonts w:ascii="仿宋" w:hAnsi="仿宋" w:eastAsia="仿宋" w:cs="仿宋"/>
          <w:spacing w:val="7"/>
          <w:sz w:val="31"/>
          <w:szCs w:val="31"/>
        </w:rPr>
        <w:t>安</w:t>
      </w:r>
      <w:r>
        <w:rPr>
          <w:rFonts w:ascii="仿宋" w:hAnsi="仿宋" w:eastAsia="仿宋" w:cs="仿宋"/>
          <w:spacing w:val="6"/>
          <w:sz w:val="31"/>
          <w:szCs w:val="31"/>
        </w:rPr>
        <w:t>排各参赛队参赛选手统一有序的熟悉竞赛场地和设备，</w:t>
      </w:r>
      <w:r>
        <w:rPr>
          <w:rFonts w:ascii="仿宋" w:hAnsi="仿宋" w:eastAsia="仿宋" w:cs="仿宋"/>
          <w:sz w:val="31"/>
          <w:szCs w:val="31"/>
        </w:rPr>
        <w:t xml:space="preserve"> </w:t>
      </w:r>
      <w:r>
        <w:rPr>
          <w:rFonts w:ascii="仿宋" w:hAnsi="仿宋" w:eastAsia="仿宋" w:cs="仿宋"/>
          <w:spacing w:val="11"/>
          <w:sz w:val="31"/>
          <w:szCs w:val="31"/>
        </w:rPr>
        <w:t>不</w:t>
      </w:r>
      <w:r>
        <w:rPr>
          <w:rFonts w:ascii="仿宋" w:hAnsi="仿宋" w:eastAsia="仿宋" w:cs="仿宋"/>
          <w:spacing w:val="8"/>
          <w:sz w:val="31"/>
          <w:szCs w:val="31"/>
        </w:rPr>
        <w:t>允许拆卸设备、修改软件、修改内置参数等。</w:t>
      </w:r>
    </w:p>
    <w:p>
      <w:pPr>
        <w:spacing w:before="1" w:line="225" w:lineRule="auto"/>
        <w:ind w:left="672"/>
        <w:rPr>
          <w:rFonts w:ascii="仿宋" w:hAnsi="仿宋" w:eastAsia="仿宋" w:cs="仿宋"/>
          <w:sz w:val="31"/>
          <w:szCs w:val="31"/>
        </w:rPr>
      </w:pPr>
      <w:r>
        <w:rPr>
          <w:rFonts w:ascii="仿宋" w:hAnsi="仿宋" w:eastAsia="仿宋" w:cs="仿宋"/>
          <w:spacing w:val="11"/>
          <w:sz w:val="31"/>
          <w:szCs w:val="31"/>
        </w:rPr>
        <w:t>检</w:t>
      </w:r>
      <w:r>
        <w:rPr>
          <w:rFonts w:ascii="仿宋" w:hAnsi="仿宋" w:eastAsia="仿宋" w:cs="仿宋"/>
          <w:spacing w:val="9"/>
          <w:sz w:val="31"/>
          <w:szCs w:val="31"/>
        </w:rPr>
        <w:t>录时参赛选手抽签确定赛位，竞赛过程中选手遵守竞赛纪</w:t>
      </w:r>
    </w:p>
    <w:p>
      <w:pPr>
        <w:spacing w:before="260" w:line="228" w:lineRule="auto"/>
        <w:ind w:left="28"/>
        <w:rPr>
          <w:rFonts w:ascii="仿宋" w:hAnsi="仿宋" w:eastAsia="仿宋" w:cs="仿宋"/>
          <w:sz w:val="31"/>
          <w:szCs w:val="31"/>
        </w:rPr>
      </w:pPr>
      <w:r>
        <w:rPr>
          <w:rFonts w:ascii="仿宋" w:hAnsi="仿宋" w:eastAsia="仿宋" w:cs="仿宋"/>
          <w:spacing w:val="16"/>
          <w:sz w:val="31"/>
          <w:szCs w:val="31"/>
        </w:rPr>
        <w:t>律</w:t>
      </w:r>
      <w:r>
        <w:rPr>
          <w:rFonts w:ascii="仿宋" w:hAnsi="仿宋" w:eastAsia="仿宋" w:cs="仿宋"/>
          <w:spacing w:val="8"/>
          <w:sz w:val="31"/>
          <w:szCs w:val="31"/>
        </w:rPr>
        <w:t>，服从赛场规范，按照赛题要求完成竞赛；</w:t>
      </w:r>
    </w:p>
    <w:p>
      <w:pPr>
        <w:spacing w:before="254" w:line="380" w:lineRule="auto"/>
        <w:ind w:left="28" w:right="313" w:firstLine="646"/>
        <w:rPr>
          <w:rFonts w:ascii="仿宋" w:hAnsi="仿宋" w:eastAsia="仿宋" w:cs="仿宋"/>
          <w:sz w:val="31"/>
          <w:szCs w:val="31"/>
        </w:rPr>
      </w:pPr>
      <w:r>
        <w:rPr>
          <w:rFonts w:ascii="仿宋" w:hAnsi="仿宋" w:eastAsia="仿宋" w:cs="仿宋"/>
          <w:spacing w:val="9"/>
          <w:sz w:val="31"/>
          <w:szCs w:val="31"/>
        </w:rPr>
        <w:t>参赛选手必须及时备份和保存自己的竞赛数据，防止意外断</w:t>
      </w:r>
      <w:r>
        <w:rPr>
          <w:rFonts w:ascii="仿宋" w:hAnsi="仿宋" w:eastAsia="仿宋" w:cs="仿宋"/>
          <w:sz w:val="31"/>
          <w:szCs w:val="31"/>
        </w:rPr>
        <w:t xml:space="preserve"> </w:t>
      </w:r>
      <w:r>
        <w:rPr>
          <w:rFonts w:ascii="仿宋" w:hAnsi="仿宋" w:eastAsia="仿宋" w:cs="仿宋"/>
          <w:spacing w:val="15"/>
          <w:sz w:val="31"/>
          <w:szCs w:val="31"/>
        </w:rPr>
        <w:t>电</w:t>
      </w:r>
      <w:r>
        <w:rPr>
          <w:rFonts w:ascii="仿宋" w:hAnsi="仿宋" w:eastAsia="仿宋" w:cs="仿宋"/>
          <w:spacing w:val="9"/>
          <w:sz w:val="31"/>
          <w:szCs w:val="31"/>
        </w:rPr>
        <w:t>及其它情况造成程序或资料的丢失，不按要求存储数据，导致</w:t>
      </w:r>
      <w:r>
        <w:rPr>
          <w:rFonts w:ascii="仿宋" w:hAnsi="仿宋" w:eastAsia="仿宋" w:cs="仿宋"/>
          <w:sz w:val="31"/>
          <w:szCs w:val="31"/>
        </w:rPr>
        <w:t xml:space="preserve"> </w:t>
      </w:r>
      <w:r>
        <w:rPr>
          <w:rFonts w:ascii="仿宋" w:hAnsi="仿宋" w:eastAsia="仿宋" w:cs="仿宋"/>
          <w:spacing w:val="8"/>
          <w:sz w:val="31"/>
          <w:szCs w:val="31"/>
        </w:rPr>
        <w:t>数</w:t>
      </w:r>
      <w:r>
        <w:rPr>
          <w:rFonts w:ascii="仿宋" w:hAnsi="仿宋" w:eastAsia="仿宋" w:cs="仿宋"/>
          <w:spacing w:val="7"/>
          <w:sz w:val="31"/>
          <w:szCs w:val="31"/>
        </w:rPr>
        <w:t>据丢失者，责任自负。</w:t>
      </w:r>
    </w:p>
    <w:p>
      <w:pPr>
        <w:spacing w:before="1" w:line="380" w:lineRule="auto"/>
        <w:ind w:left="37" w:right="313" w:firstLine="640"/>
        <w:rPr>
          <w:rFonts w:ascii="仿宋" w:hAnsi="仿宋" w:eastAsia="仿宋" w:cs="仿宋"/>
          <w:sz w:val="31"/>
          <w:szCs w:val="31"/>
        </w:rPr>
      </w:pPr>
      <w:r>
        <w:rPr>
          <w:rFonts w:ascii="仿宋" w:hAnsi="仿宋" w:eastAsia="仿宋" w:cs="仿宋"/>
          <w:spacing w:val="9"/>
          <w:sz w:val="31"/>
          <w:szCs w:val="31"/>
        </w:rPr>
        <w:t>竞赛过程中，选手若需休息、饮水或去洗手间，一律计算</w:t>
      </w:r>
      <w:r>
        <w:rPr>
          <w:rFonts w:ascii="仿宋" w:hAnsi="仿宋" w:eastAsia="仿宋" w:cs="仿宋"/>
          <w:spacing w:val="5"/>
          <w:sz w:val="31"/>
          <w:szCs w:val="31"/>
        </w:rPr>
        <w:t>在</w:t>
      </w:r>
      <w:r>
        <w:rPr>
          <w:rFonts w:ascii="仿宋" w:hAnsi="仿宋" w:eastAsia="仿宋" w:cs="仿宋"/>
          <w:sz w:val="31"/>
          <w:szCs w:val="31"/>
        </w:rPr>
        <w:t xml:space="preserve"> </w:t>
      </w:r>
      <w:r>
        <w:rPr>
          <w:rFonts w:ascii="仿宋" w:hAnsi="仿宋" w:eastAsia="仿宋" w:cs="仿宋"/>
          <w:spacing w:val="3"/>
          <w:sz w:val="31"/>
          <w:szCs w:val="31"/>
        </w:rPr>
        <w:t>竞赛时间内。</w:t>
      </w:r>
    </w:p>
    <w:p>
      <w:pPr>
        <w:spacing w:before="1" w:line="379" w:lineRule="auto"/>
        <w:ind w:left="34" w:right="315" w:firstLine="644"/>
        <w:rPr>
          <w:rFonts w:ascii="仿宋" w:hAnsi="仿宋" w:eastAsia="仿宋" w:cs="仿宋"/>
          <w:sz w:val="31"/>
          <w:szCs w:val="31"/>
        </w:rPr>
      </w:pPr>
      <w:r>
        <w:rPr>
          <w:rFonts w:ascii="仿宋" w:hAnsi="仿宋" w:eastAsia="仿宋" w:cs="仿宋"/>
          <w:spacing w:val="16"/>
          <w:sz w:val="31"/>
          <w:szCs w:val="31"/>
        </w:rPr>
        <w:t>竞赛</w:t>
      </w:r>
      <w:r>
        <w:rPr>
          <w:rFonts w:ascii="仿宋" w:hAnsi="仿宋" w:eastAsia="仿宋" w:cs="仿宋"/>
          <w:spacing w:val="12"/>
          <w:sz w:val="31"/>
          <w:szCs w:val="31"/>
        </w:rPr>
        <w:t>结</w:t>
      </w:r>
      <w:r>
        <w:rPr>
          <w:rFonts w:ascii="仿宋" w:hAnsi="仿宋" w:eastAsia="仿宋" w:cs="仿宋"/>
          <w:spacing w:val="8"/>
          <w:sz w:val="31"/>
          <w:szCs w:val="31"/>
        </w:rPr>
        <w:t>束时参赛选手按照裁判员要求停止操作，并提交电子</w:t>
      </w:r>
      <w:r>
        <w:rPr>
          <w:rFonts w:ascii="仿宋" w:hAnsi="仿宋" w:eastAsia="仿宋" w:cs="仿宋"/>
          <w:sz w:val="31"/>
          <w:szCs w:val="31"/>
        </w:rPr>
        <w:t xml:space="preserve"> </w:t>
      </w:r>
      <w:r>
        <w:rPr>
          <w:rFonts w:ascii="仿宋" w:hAnsi="仿宋" w:eastAsia="仿宋" w:cs="仿宋"/>
          <w:spacing w:val="8"/>
          <w:sz w:val="31"/>
          <w:szCs w:val="31"/>
        </w:rPr>
        <w:t>存储设备、作品、赛题等所有相关内容</w:t>
      </w:r>
      <w:r>
        <w:rPr>
          <w:rFonts w:ascii="仿宋" w:hAnsi="仿宋" w:eastAsia="仿宋" w:cs="仿宋"/>
          <w:spacing w:val="5"/>
          <w:sz w:val="31"/>
          <w:szCs w:val="31"/>
        </w:rPr>
        <w:t>。</w:t>
      </w:r>
    </w:p>
    <w:p>
      <w:pPr>
        <w:spacing w:line="414" w:lineRule="exact"/>
        <w:ind w:left="666"/>
        <w:outlineLvl w:val="2"/>
        <w:rPr>
          <w:rFonts w:ascii="仿宋" w:hAnsi="仿宋" w:eastAsia="仿宋" w:cs="仿宋"/>
          <w:sz w:val="31"/>
          <w:szCs w:val="31"/>
        </w:rPr>
      </w:pPr>
      <w:r>
        <w:rPr>
          <w:rFonts w:ascii="仿宋" w:hAnsi="仿宋" w:eastAsia="仿宋" w:cs="仿宋"/>
          <w:spacing w:val="5"/>
          <w:position w:val="2"/>
          <w:sz w:val="31"/>
          <w:szCs w:val="31"/>
        </w:rPr>
        <w:t>3.赛场纪律</w:t>
      </w:r>
    </w:p>
    <w:p/>
    <w:p>
      <w:pPr>
        <w:spacing w:before="173" w:line="381" w:lineRule="auto"/>
        <w:ind w:firstLine="644"/>
        <w:rPr>
          <w:rFonts w:ascii="仿宋" w:hAnsi="仿宋" w:eastAsia="仿宋" w:cs="仿宋"/>
          <w:sz w:val="31"/>
          <w:szCs w:val="31"/>
        </w:rPr>
      </w:pPr>
      <w:r>
        <w:rPr>
          <w:rFonts w:ascii="仿宋" w:hAnsi="仿宋" w:eastAsia="仿宋" w:cs="仿宋"/>
          <w:spacing w:val="10"/>
          <w:sz w:val="31"/>
          <w:szCs w:val="31"/>
        </w:rPr>
        <w:t>选</w:t>
      </w:r>
      <w:r>
        <w:rPr>
          <w:rFonts w:ascii="仿宋" w:hAnsi="仿宋" w:eastAsia="仿宋" w:cs="仿宋"/>
          <w:spacing w:val="9"/>
          <w:sz w:val="31"/>
          <w:szCs w:val="31"/>
        </w:rPr>
        <w:t>手在竞赛期间不得携带与使用手机、照相机、录像机等通</w:t>
      </w:r>
      <w:r>
        <w:rPr>
          <w:rFonts w:ascii="仿宋" w:hAnsi="仿宋" w:eastAsia="仿宋" w:cs="仿宋"/>
          <w:sz w:val="31"/>
          <w:szCs w:val="31"/>
        </w:rPr>
        <w:t xml:space="preserve"> </w:t>
      </w:r>
      <w:r>
        <w:rPr>
          <w:rFonts w:ascii="仿宋" w:hAnsi="仿宋" w:eastAsia="仿宋" w:cs="仿宋"/>
          <w:spacing w:val="6"/>
          <w:sz w:val="31"/>
          <w:szCs w:val="31"/>
        </w:rPr>
        <w:t>信摄录设备</w:t>
      </w:r>
      <w:r>
        <w:rPr>
          <w:rFonts w:ascii="仿宋" w:hAnsi="仿宋" w:eastAsia="仿宋" w:cs="仿宋"/>
          <w:spacing w:val="3"/>
          <w:sz w:val="31"/>
          <w:szCs w:val="31"/>
        </w:rPr>
        <w:t>。不得携带非大赛提供的电子存储设备、资料。 比赛</w:t>
      </w:r>
      <w:r>
        <w:rPr>
          <w:rFonts w:ascii="仿宋" w:hAnsi="仿宋" w:eastAsia="仿宋" w:cs="仿宋"/>
          <w:sz w:val="31"/>
          <w:szCs w:val="31"/>
        </w:rPr>
        <w:t xml:space="preserve"> </w:t>
      </w:r>
      <w:r>
        <w:rPr>
          <w:rFonts w:ascii="仿宋" w:hAnsi="仿宋" w:eastAsia="仿宋" w:cs="仿宋"/>
          <w:spacing w:val="14"/>
          <w:sz w:val="31"/>
          <w:szCs w:val="31"/>
        </w:rPr>
        <w:t>期</w:t>
      </w:r>
      <w:r>
        <w:rPr>
          <w:rFonts w:ascii="仿宋" w:hAnsi="仿宋" w:eastAsia="仿宋" w:cs="仿宋"/>
          <w:spacing w:val="9"/>
          <w:sz w:val="31"/>
          <w:szCs w:val="31"/>
        </w:rPr>
        <w:t>间，选手有问题应及时向裁判员反映；选手正常比赛时，裁判</w:t>
      </w:r>
      <w:r>
        <w:rPr>
          <w:rFonts w:ascii="仿宋" w:hAnsi="仿宋" w:eastAsia="仿宋" w:cs="仿宋"/>
          <w:sz w:val="31"/>
          <w:szCs w:val="31"/>
        </w:rPr>
        <w:t xml:space="preserve"> </w:t>
      </w:r>
      <w:r>
        <w:rPr>
          <w:rFonts w:ascii="仿宋" w:hAnsi="仿宋" w:eastAsia="仿宋" w:cs="仿宋"/>
          <w:spacing w:val="14"/>
          <w:sz w:val="31"/>
          <w:szCs w:val="31"/>
        </w:rPr>
        <w:t>员</w:t>
      </w:r>
      <w:r>
        <w:rPr>
          <w:rFonts w:ascii="仿宋" w:hAnsi="仿宋" w:eastAsia="仿宋" w:cs="仿宋"/>
          <w:spacing w:val="9"/>
          <w:sz w:val="31"/>
          <w:szCs w:val="31"/>
        </w:rPr>
        <w:t>不得主动接近或干涉选手；若选手需要技术支持，裁判员应及</w:t>
      </w:r>
      <w:r>
        <w:rPr>
          <w:rFonts w:ascii="仿宋" w:hAnsi="仿宋" w:eastAsia="仿宋" w:cs="仿宋"/>
          <w:sz w:val="31"/>
          <w:szCs w:val="31"/>
        </w:rPr>
        <w:t xml:space="preserve"> </w:t>
      </w:r>
      <w:r>
        <w:rPr>
          <w:rFonts w:ascii="仿宋" w:hAnsi="仿宋" w:eastAsia="仿宋" w:cs="仿宋"/>
          <w:spacing w:val="6"/>
          <w:sz w:val="31"/>
          <w:szCs w:val="31"/>
        </w:rPr>
        <w:t>时通知相关</w:t>
      </w:r>
      <w:r>
        <w:rPr>
          <w:rFonts w:ascii="仿宋" w:hAnsi="仿宋" w:eastAsia="仿宋" w:cs="仿宋"/>
          <w:spacing w:val="3"/>
          <w:sz w:val="31"/>
          <w:szCs w:val="31"/>
        </w:rPr>
        <w:t>人员前来解决；若需作出判决，则应报告裁判长， 由</w:t>
      </w:r>
      <w:r>
        <w:rPr>
          <w:rFonts w:ascii="仿宋" w:hAnsi="仿宋" w:eastAsia="仿宋" w:cs="仿宋"/>
          <w:sz w:val="31"/>
          <w:szCs w:val="31"/>
        </w:rPr>
        <w:t xml:space="preserve"> </w:t>
      </w:r>
      <w:r>
        <w:rPr>
          <w:rFonts w:ascii="仿宋" w:hAnsi="仿宋" w:eastAsia="仿宋" w:cs="仿宋"/>
          <w:spacing w:val="14"/>
          <w:sz w:val="31"/>
          <w:szCs w:val="31"/>
        </w:rPr>
        <w:t>裁</w:t>
      </w:r>
      <w:r>
        <w:rPr>
          <w:rFonts w:ascii="仿宋" w:hAnsi="仿宋" w:eastAsia="仿宋" w:cs="仿宋"/>
          <w:spacing w:val="9"/>
          <w:sz w:val="31"/>
          <w:szCs w:val="31"/>
        </w:rPr>
        <w:t>判长决定。未经裁判长允许，不得延长竞赛时间。未经裁判长</w:t>
      </w:r>
      <w:r>
        <w:rPr>
          <w:rFonts w:ascii="仿宋" w:hAnsi="仿宋" w:eastAsia="仿宋" w:cs="仿宋"/>
          <w:sz w:val="31"/>
          <w:szCs w:val="31"/>
        </w:rPr>
        <w:t xml:space="preserve"> </w:t>
      </w:r>
      <w:r>
        <w:rPr>
          <w:rFonts w:ascii="仿宋" w:hAnsi="仿宋" w:eastAsia="仿宋" w:cs="仿宋"/>
          <w:spacing w:val="14"/>
          <w:sz w:val="31"/>
          <w:szCs w:val="31"/>
        </w:rPr>
        <w:t>允</w:t>
      </w:r>
      <w:r>
        <w:rPr>
          <w:rFonts w:ascii="仿宋" w:hAnsi="仿宋" w:eastAsia="仿宋" w:cs="仿宋"/>
          <w:spacing w:val="9"/>
          <w:sz w:val="31"/>
          <w:szCs w:val="31"/>
        </w:rPr>
        <w:t>许，竞赛结束后，选手不能离开赛场。参赛选手不能有损坏竞</w:t>
      </w:r>
      <w:r>
        <w:rPr>
          <w:rFonts w:ascii="仿宋" w:hAnsi="仿宋" w:eastAsia="仿宋" w:cs="仿宋"/>
          <w:sz w:val="31"/>
          <w:szCs w:val="31"/>
        </w:rPr>
        <w:t xml:space="preserve"> </w:t>
      </w:r>
      <w:r>
        <w:rPr>
          <w:rFonts w:ascii="仿宋" w:hAnsi="仿宋" w:eastAsia="仿宋" w:cs="仿宋"/>
          <w:spacing w:val="14"/>
          <w:sz w:val="31"/>
          <w:szCs w:val="31"/>
        </w:rPr>
        <w:t>赛</w:t>
      </w:r>
      <w:r>
        <w:rPr>
          <w:rFonts w:ascii="仿宋" w:hAnsi="仿宋" w:eastAsia="仿宋" w:cs="仿宋"/>
          <w:spacing w:val="9"/>
          <w:sz w:val="31"/>
          <w:szCs w:val="31"/>
        </w:rPr>
        <w:t>设备和影响下一场竞赛的行为。竞赛结束铃声响起以后，参赛</w:t>
      </w:r>
      <w:r>
        <w:rPr>
          <w:rFonts w:ascii="仿宋" w:hAnsi="仿宋" w:eastAsia="仿宋" w:cs="仿宋"/>
          <w:sz w:val="31"/>
          <w:szCs w:val="31"/>
        </w:rPr>
        <w:t xml:space="preserve"> </w:t>
      </w:r>
      <w:r>
        <w:rPr>
          <w:rFonts w:ascii="仿宋" w:hAnsi="仿宋" w:eastAsia="仿宋" w:cs="仿宋"/>
          <w:spacing w:val="6"/>
          <w:sz w:val="31"/>
          <w:szCs w:val="31"/>
        </w:rPr>
        <w:t>选手应立即</w:t>
      </w:r>
      <w:r>
        <w:rPr>
          <w:rFonts w:ascii="仿宋" w:hAnsi="仿宋" w:eastAsia="仿宋" w:cs="仿宋"/>
          <w:spacing w:val="3"/>
          <w:sz w:val="31"/>
          <w:szCs w:val="31"/>
        </w:rPr>
        <w:t>停止操作；选手应及时把作品、赛题、 电子存储设备</w:t>
      </w:r>
      <w:r>
        <w:rPr>
          <w:rFonts w:ascii="仿宋" w:hAnsi="仿宋" w:eastAsia="仿宋" w:cs="仿宋"/>
          <w:sz w:val="31"/>
          <w:szCs w:val="31"/>
        </w:rPr>
        <w:t xml:space="preserve"> </w:t>
      </w:r>
      <w:r>
        <w:rPr>
          <w:rFonts w:ascii="仿宋" w:hAnsi="仿宋" w:eastAsia="仿宋" w:cs="仿宋"/>
          <w:spacing w:val="6"/>
          <w:sz w:val="31"/>
          <w:szCs w:val="31"/>
        </w:rPr>
        <w:t>等所有相关</w:t>
      </w:r>
      <w:r>
        <w:rPr>
          <w:rFonts w:ascii="仿宋" w:hAnsi="仿宋" w:eastAsia="仿宋" w:cs="仿宋"/>
          <w:spacing w:val="3"/>
          <w:sz w:val="31"/>
          <w:szCs w:val="31"/>
        </w:rPr>
        <w:t>文件提交给现场裁判， 由现场裁判员和参赛选手检查</w:t>
      </w:r>
      <w:r>
        <w:rPr>
          <w:rFonts w:ascii="仿宋" w:hAnsi="仿宋" w:eastAsia="仿宋" w:cs="仿宋"/>
          <w:sz w:val="31"/>
          <w:szCs w:val="31"/>
        </w:rPr>
        <w:t xml:space="preserve"> </w:t>
      </w:r>
      <w:r>
        <w:rPr>
          <w:rFonts w:ascii="仿宋" w:hAnsi="仿宋" w:eastAsia="仿宋" w:cs="仿宋"/>
          <w:spacing w:val="14"/>
          <w:sz w:val="31"/>
          <w:szCs w:val="31"/>
        </w:rPr>
        <w:t>确</w:t>
      </w:r>
      <w:r>
        <w:rPr>
          <w:rFonts w:ascii="仿宋" w:hAnsi="仿宋" w:eastAsia="仿宋" w:cs="仿宋"/>
          <w:spacing w:val="9"/>
          <w:sz w:val="31"/>
          <w:szCs w:val="31"/>
        </w:rPr>
        <w:t>认提交的内容，确认后由加密裁判做好加密和保存工作；最终</w:t>
      </w:r>
      <w:r>
        <w:rPr>
          <w:rFonts w:ascii="仿宋" w:hAnsi="仿宋" w:eastAsia="仿宋" w:cs="仿宋"/>
          <w:sz w:val="31"/>
          <w:szCs w:val="31"/>
        </w:rPr>
        <w:t xml:space="preserve"> </w:t>
      </w:r>
      <w:r>
        <w:rPr>
          <w:rFonts w:ascii="仿宋" w:hAnsi="仿宋" w:eastAsia="仿宋" w:cs="仿宋"/>
          <w:spacing w:val="14"/>
          <w:sz w:val="31"/>
          <w:szCs w:val="31"/>
        </w:rPr>
        <w:t>统</w:t>
      </w:r>
      <w:r>
        <w:rPr>
          <w:rFonts w:ascii="仿宋" w:hAnsi="仿宋" w:eastAsia="仿宋" w:cs="仿宋"/>
          <w:spacing w:val="9"/>
          <w:sz w:val="31"/>
          <w:szCs w:val="31"/>
        </w:rPr>
        <w:t>一提交给裁判长。参赛选手如果违反前述相关规定和组委会技</w:t>
      </w:r>
      <w:r>
        <w:rPr>
          <w:rFonts w:ascii="仿宋" w:hAnsi="仿宋" w:eastAsia="仿宋" w:cs="仿宋"/>
          <w:sz w:val="31"/>
          <w:szCs w:val="31"/>
        </w:rPr>
        <w:t xml:space="preserve"> </w:t>
      </w:r>
      <w:r>
        <w:rPr>
          <w:rFonts w:ascii="仿宋" w:hAnsi="仿宋" w:eastAsia="仿宋" w:cs="仿宋"/>
          <w:spacing w:val="21"/>
          <w:sz w:val="31"/>
          <w:szCs w:val="31"/>
        </w:rPr>
        <w:t>术工作组印发的竞赛技术规则，视违规程度，受到“总分扣除</w:t>
      </w:r>
      <w:r>
        <w:rPr>
          <w:rFonts w:ascii="仿宋" w:hAnsi="仿宋" w:eastAsia="仿宋" w:cs="仿宋"/>
          <w:sz w:val="31"/>
          <w:szCs w:val="31"/>
        </w:rPr>
        <w:t xml:space="preserve"> </w:t>
      </w:r>
      <w:r>
        <w:rPr>
          <w:rFonts w:ascii="仿宋" w:hAnsi="仿宋" w:eastAsia="仿宋" w:cs="仿宋"/>
          <w:spacing w:val="6"/>
          <w:sz w:val="31"/>
          <w:szCs w:val="31"/>
        </w:rPr>
        <w:t>1</w:t>
      </w:r>
      <w:r>
        <w:rPr>
          <w:rFonts w:ascii="仿宋" w:hAnsi="仿宋" w:eastAsia="仿宋" w:cs="仿宋"/>
          <w:spacing w:val="4"/>
          <w:sz w:val="31"/>
          <w:szCs w:val="31"/>
        </w:rPr>
        <w:t>0</w:t>
      </w:r>
      <w:r>
        <w:rPr>
          <w:rFonts w:ascii="仿宋" w:hAnsi="仿宋" w:eastAsia="仿宋" w:cs="仿宋"/>
          <w:spacing w:val="3"/>
          <w:sz w:val="31"/>
          <w:szCs w:val="31"/>
        </w:rPr>
        <w:t>-20 分、取消竞赛资格”等不同处罚。</w:t>
      </w:r>
    </w:p>
    <w:p>
      <w:pPr>
        <w:spacing w:before="30" w:line="232" w:lineRule="auto"/>
        <w:ind w:left="657"/>
        <w:outlineLvl w:val="1"/>
        <w:rPr>
          <w:rFonts w:ascii="楷体" w:hAnsi="楷体" w:eastAsia="楷体" w:cs="楷体"/>
          <w:sz w:val="31"/>
          <w:szCs w:val="31"/>
        </w:rPr>
      </w:pPr>
      <w:r>
        <w:rPr>
          <w:rFonts w:ascii="楷体" w:hAnsi="楷体" w:eastAsia="楷体" w:cs="楷体"/>
          <w:spacing w:val="25"/>
          <w:sz w:val="31"/>
          <w:szCs w:val="31"/>
          <w14:textOutline w14:w="5793" w14:cap="sq" w14:cmpd="sng">
            <w14:solidFill>
              <w14:srgbClr w14:val="000000"/>
            </w14:solidFill>
            <w14:prstDash w14:val="solid"/>
            <w14:bevel/>
          </w14:textOutline>
        </w:rPr>
        <w:t>(</w:t>
      </w:r>
      <w:r>
        <w:rPr>
          <w:rFonts w:ascii="楷体" w:hAnsi="楷体" w:eastAsia="楷体" w:cs="楷体"/>
          <w:spacing w:val="24"/>
          <w:sz w:val="31"/>
          <w:szCs w:val="31"/>
          <w14:textOutline w14:w="5793" w14:cap="sq" w14:cmpd="sng">
            <w14:solidFill>
              <w14:srgbClr w14:val="000000"/>
            </w14:solidFill>
            <w14:prstDash w14:val="solid"/>
            <w14:bevel/>
          </w14:textOutline>
        </w:rPr>
        <w:t>三)</w:t>
      </w:r>
      <w:r>
        <w:rPr>
          <w:rFonts w:ascii="楷体" w:hAnsi="楷体" w:eastAsia="楷体" w:cs="楷体"/>
          <w:spacing w:val="24"/>
          <w:sz w:val="31"/>
          <w:szCs w:val="31"/>
        </w:rPr>
        <w:t xml:space="preserve"> </w:t>
      </w:r>
      <w:r>
        <w:rPr>
          <w:rFonts w:ascii="楷体" w:hAnsi="楷体" w:eastAsia="楷体" w:cs="楷体"/>
          <w:spacing w:val="24"/>
          <w:sz w:val="31"/>
          <w:szCs w:val="31"/>
          <w14:textOutline w14:w="5793" w14:cap="sq" w14:cmpd="sng">
            <w14:solidFill>
              <w14:srgbClr w14:val="000000"/>
            </w14:solidFill>
            <w14:prstDash w14:val="solid"/>
            <w14:bevel/>
          </w14:textOutline>
        </w:rPr>
        <w:t>裁判人员</w:t>
      </w:r>
    </w:p>
    <w:p>
      <w:pPr>
        <w:spacing w:before="308" w:line="639" w:lineRule="exact"/>
        <w:ind w:left="653"/>
        <w:rPr>
          <w:rFonts w:ascii="仿宋" w:hAnsi="仿宋" w:eastAsia="仿宋" w:cs="仿宋"/>
          <w:sz w:val="31"/>
          <w:szCs w:val="31"/>
        </w:rPr>
      </w:pPr>
      <w:r>
        <w:rPr>
          <w:rFonts w:ascii="仿宋" w:hAnsi="仿宋" w:eastAsia="仿宋" w:cs="仿宋"/>
          <w:spacing w:val="12"/>
          <w:position w:val="24"/>
          <w:sz w:val="31"/>
          <w:szCs w:val="31"/>
        </w:rPr>
        <w:t>包</w:t>
      </w:r>
      <w:r>
        <w:rPr>
          <w:rFonts w:ascii="仿宋" w:hAnsi="仿宋" w:eastAsia="仿宋" w:cs="仿宋"/>
          <w:spacing w:val="8"/>
          <w:position w:val="24"/>
          <w:sz w:val="31"/>
          <w:szCs w:val="31"/>
        </w:rPr>
        <w:t>括</w:t>
      </w:r>
      <w:r>
        <w:rPr>
          <w:rFonts w:ascii="仿宋" w:hAnsi="仿宋" w:eastAsia="仿宋" w:cs="仿宋"/>
          <w:spacing w:val="6"/>
          <w:position w:val="24"/>
          <w:sz w:val="31"/>
          <w:szCs w:val="31"/>
        </w:rPr>
        <w:t>各项目裁判组全体成员。</w:t>
      </w:r>
    </w:p>
    <w:p>
      <w:pPr>
        <w:spacing w:line="416" w:lineRule="exact"/>
        <w:ind w:left="654"/>
        <w:rPr>
          <w:rFonts w:ascii="仿宋" w:hAnsi="仿宋" w:eastAsia="仿宋" w:cs="仿宋"/>
          <w:sz w:val="31"/>
          <w:szCs w:val="31"/>
        </w:rPr>
      </w:pPr>
      <w:r>
        <w:rPr>
          <w:rFonts w:ascii="仿宋" w:hAnsi="仿宋" w:eastAsia="仿宋" w:cs="仿宋"/>
          <w:spacing w:val="1"/>
          <w:position w:val="2"/>
          <w:sz w:val="31"/>
          <w:szCs w:val="31"/>
        </w:rPr>
        <w:t>1.裁判</w:t>
      </w:r>
      <w:r>
        <w:rPr>
          <w:rFonts w:ascii="仿宋" w:hAnsi="仿宋" w:eastAsia="仿宋" w:cs="仿宋"/>
          <w:position w:val="2"/>
          <w:sz w:val="31"/>
          <w:szCs w:val="31"/>
        </w:rPr>
        <w:t>长</w:t>
      </w:r>
    </w:p>
    <w:p>
      <w:pPr>
        <w:spacing w:before="223" w:line="383" w:lineRule="auto"/>
        <w:ind w:firstLine="645"/>
        <w:rPr>
          <w:rFonts w:ascii="仿宋" w:hAnsi="仿宋" w:eastAsia="仿宋" w:cs="仿宋"/>
          <w:spacing w:val="8"/>
          <w:sz w:val="31"/>
          <w:szCs w:val="31"/>
        </w:rPr>
      </w:pPr>
      <w:r>
        <w:rPr>
          <w:rFonts w:ascii="仿宋" w:hAnsi="仿宋" w:eastAsia="仿宋" w:cs="仿宋"/>
          <w:spacing w:val="9"/>
          <w:sz w:val="31"/>
          <w:szCs w:val="31"/>
        </w:rPr>
        <w:t>裁判长由组委会技术工作组遴选确定。秉承公平公正原则</w:t>
      </w:r>
      <w:r>
        <w:rPr>
          <w:rFonts w:ascii="仿宋" w:hAnsi="仿宋" w:eastAsia="仿宋" w:cs="仿宋"/>
          <w:sz w:val="31"/>
          <w:szCs w:val="31"/>
        </w:rPr>
        <w:t xml:space="preserve"> </w:t>
      </w:r>
      <w:r>
        <w:rPr>
          <w:rFonts w:ascii="仿宋" w:hAnsi="仿宋" w:eastAsia="仿宋" w:cs="仿宋"/>
          <w:spacing w:val="14"/>
          <w:sz w:val="31"/>
          <w:szCs w:val="31"/>
        </w:rPr>
        <w:t>做</w:t>
      </w:r>
      <w:r>
        <w:rPr>
          <w:rFonts w:ascii="仿宋" w:hAnsi="仿宋" w:eastAsia="仿宋" w:cs="仿宋"/>
          <w:spacing w:val="9"/>
          <w:sz w:val="31"/>
          <w:szCs w:val="31"/>
        </w:rPr>
        <w:t>好相应沟通协调、落实竞赛各项技术工作、不参与参赛选手评</w:t>
      </w:r>
      <w:r>
        <w:rPr>
          <w:rFonts w:ascii="仿宋" w:hAnsi="仿宋" w:eastAsia="仿宋" w:cs="仿宋"/>
          <w:sz w:val="31"/>
          <w:szCs w:val="31"/>
        </w:rPr>
        <w:t xml:space="preserve"> </w:t>
      </w:r>
      <w:r>
        <w:rPr>
          <w:rFonts w:ascii="仿宋" w:hAnsi="仿宋" w:eastAsia="仿宋" w:cs="仿宋"/>
          <w:spacing w:val="16"/>
          <w:sz w:val="31"/>
          <w:szCs w:val="31"/>
        </w:rPr>
        <w:t>判工</w:t>
      </w:r>
      <w:r>
        <w:rPr>
          <w:rFonts w:ascii="仿宋" w:hAnsi="仿宋" w:eastAsia="仿宋" w:cs="仿宋"/>
          <w:spacing w:val="9"/>
          <w:sz w:val="31"/>
          <w:szCs w:val="31"/>
        </w:rPr>
        <w:t>作</w:t>
      </w:r>
      <w:r>
        <w:rPr>
          <w:rFonts w:ascii="仿宋" w:hAnsi="仿宋" w:eastAsia="仿宋" w:cs="仿宋"/>
          <w:spacing w:val="8"/>
          <w:sz w:val="31"/>
          <w:szCs w:val="31"/>
        </w:rPr>
        <w:t>。做好本项目裁判员 (含裁判长助理) 的赛前培训和本项</w:t>
      </w:r>
      <w:r>
        <w:rPr>
          <w:rFonts w:ascii="仿宋" w:hAnsi="仿宋" w:eastAsia="仿宋" w:cs="仿宋"/>
          <w:sz w:val="31"/>
          <w:szCs w:val="31"/>
        </w:rPr>
        <w:t xml:space="preserve"> </w:t>
      </w:r>
      <w:r>
        <w:rPr>
          <w:rFonts w:ascii="仿宋" w:hAnsi="仿宋" w:eastAsia="仿宋" w:cs="仿宋"/>
          <w:spacing w:val="16"/>
          <w:sz w:val="31"/>
          <w:szCs w:val="31"/>
        </w:rPr>
        <w:t>目赛</w:t>
      </w:r>
      <w:r>
        <w:rPr>
          <w:rFonts w:ascii="仿宋" w:hAnsi="仿宋" w:eastAsia="仿宋" w:cs="仿宋"/>
          <w:spacing w:val="12"/>
          <w:sz w:val="31"/>
          <w:szCs w:val="31"/>
        </w:rPr>
        <w:t>前</w:t>
      </w:r>
      <w:r>
        <w:rPr>
          <w:rFonts w:ascii="仿宋" w:hAnsi="仿宋" w:eastAsia="仿宋" w:cs="仿宋"/>
          <w:spacing w:val="8"/>
          <w:sz w:val="31"/>
          <w:szCs w:val="31"/>
        </w:rPr>
        <w:t>技术交流，组织本项目开展赛后技术总结和技术点评。</w:t>
      </w:r>
    </w:p>
    <w:p>
      <w:pPr>
        <w:spacing w:before="170" w:line="416" w:lineRule="exact"/>
        <w:ind w:left="634"/>
        <w:rPr>
          <w:rFonts w:ascii="仿宋" w:hAnsi="仿宋" w:eastAsia="仿宋" w:cs="仿宋"/>
          <w:sz w:val="31"/>
          <w:szCs w:val="31"/>
        </w:rPr>
      </w:pPr>
      <w:r>
        <w:rPr>
          <w:rFonts w:ascii="仿宋" w:hAnsi="仿宋" w:eastAsia="仿宋" w:cs="仿宋"/>
          <w:spacing w:val="6"/>
          <w:position w:val="2"/>
          <w:sz w:val="31"/>
          <w:szCs w:val="31"/>
        </w:rPr>
        <w:t>2.裁判长助理</w:t>
      </w:r>
    </w:p>
    <w:p>
      <w:pPr>
        <w:spacing w:before="223" w:line="379" w:lineRule="auto"/>
        <w:ind w:left="5" w:firstLine="636"/>
        <w:rPr>
          <w:rFonts w:ascii="仿宋" w:hAnsi="仿宋" w:eastAsia="仿宋" w:cs="仿宋"/>
          <w:sz w:val="31"/>
          <w:szCs w:val="31"/>
        </w:rPr>
      </w:pPr>
      <w:r>
        <w:rPr>
          <w:rFonts w:ascii="仿宋" w:hAnsi="仿宋" w:eastAsia="仿宋" w:cs="仿宋"/>
          <w:spacing w:val="13"/>
          <w:sz w:val="31"/>
          <w:szCs w:val="31"/>
        </w:rPr>
        <w:t>协</w:t>
      </w:r>
      <w:r>
        <w:rPr>
          <w:rFonts w:ascii="仿宋" w:hAnsi="仿宋" w:eastAsia="仿宋" w:cs="仿宋"/>
          <w:spacing w:val="9"/>
          <w:sz w:val="31"/>
          <w:szCs w:val="31"/>
        </w:rPr>
        <w:t>助裁判长做好各项竞赛组织实施工作、不参与参赛选手评</w:t>
      </w:r>
      <w:r>
        <w:rPr>
          <w:rFonts w:ascii="仿宋" w:hAnsi="仿宋" w:eastAsia="仿宋" w:cs="仿宋"/>
          <w:sz w:val="31"/>
          <w:szCs w:val="31"/>
        </w:rPr>
        <w:t xml:space="preserve"> </w:t>
      </w:r>
      <w:r>
        <w:rPr>
          <w:rFonts w:ascii="仿宋" w:hAnsi="仿宋" w:eastAsia="仿宋" w:cs="仿宋"/>
          <w:spacing w:val="1"/>
          <w:sz w:val="31"/>
          <w:szCs w:val="31"/>
        </w:rPr>
        <w:t>判工作</w:t>
      </w:r>
      <w:r>
        <w:rPr>
          <w:rFonts w:ascii="仿宋" w:hAnsi="仿宋" w:eastAsia="仿宋" w:cs="仿宋"/>
          <w:sz w:val="31"/>
          <w:szCs w:val="31"/>
        </w:rPr>
        <w:t>。</w:t>
      </w:r>
    </w:p>
    <w:p>
      <w:pPr>
        <w:spacing w:line="414" w:lineRule="exact"/>
        <w:ind w:left="637"/>
        <w:rPr>
          <w:rFonts w:ascii="仿宋" w:hAnsi="仿宋" w:eastAsia="仿宋" w:cs="仿宋"/>
          <w:sz w:val="31"/>
          <w:szCs w:val="31"/>
        </w:rPr>
      </w:pPr>
      <w:r>
        <w:rPr>
          <w:rFonts w:ascii="仿宋" w:hAnsi="仿宋" w:eastAsia="仿宋" w:cs="仿宋"/>
          <w:spacing w:val="5"/>
          <w:position w:val="2"/>
          <w:sz w:val="31"/>
          <w:szCs w:val="31"/>
        </w:rPr>
        <w:t>3</w:t>
      </w:r>
      <w:r>
        <w:rPr>
          <w:rFonts w:ascii="仿宋" w:hAnsi="仿宋" w:eastAsia="仿宋" w:cs="仿宋"/>
          <w:spacing w:val="4"/>
          <w:position w:val="2"/>
          <w:sz w:val="31"/>
          <w:szCs w:val="31"/>
        </w:rPr>
        <w:t>.裁判员</w:t>
      </w:r>
    </w:p>
    <w:p>
      <w:pPr>
        <w:spacing w:before="223" w:line="380" w:lineRule="auto"/>
        <w:ind w:left="1" w:firstLine="644"/>
        <w:rPr>
          <w:rFonts w:ascii="仿宋" w:hAnsi="仿宋" w:eastAsia="仿宋" w:cs="仿宋"/>
          <w:sz w:val="31"/>
          <w:szCs w:val="31"/>
        </w:rPr>
      </w:pPr>
      <w:r>
        <w:rPr>
          <w:rFonts w:ascii="仿宋" w:hAnsi="仿宋" w:eastAsia="仿宋" w:cs="仿宋"/>
          <w:spacing w:val="3"/>
          <w:sz w:val="31"/>
          <w:szCs w:val="31"/>
        </w:rPr>
        <w:t>裁判员由各代表队择优推荐，每个参赛项目限推荐 1 名</w:t>
      </w:r>
      <w:r>
        <w:rPr>
          <w:rFonts w:ascii="仿宋" w:hAnsi="仿宋" w:eastAsia="仿宋" w:cs="仿宋"/>
          <w:spacing w:val="1"/>
          <w:sz w:val="31"/>
          <w:szCs w:val="31"/>
        </w:rPr>
        <w:t>裁</w:t>
      </w:r>
      <w:r>
        <w:rPr>
          <w:rFonts w:ascii="仿宋" w:hAnsi="仿宋" w:eastAsia="仿宋" w:cs="仿宋"/>
          <w:sz w:val="31"/>
          <w:szCs w:val="31"/>
        </w:rPr>
        <w:t xml:space="preserve">判 </w:t>
      </w:r>
      <w:r>
        <w:rPr>
          <w:rFonts w:ascii="仿宋" w:hAnsi="仿宋" w:eastAsia="仿宋" w:cs="仿宋"/>
          <w:spacing w:val="13"/>
          <w:sz w:val="31"/>
          <w:szCs w:val="31"/>
        </w:rPr>
        <w:t>员</w:t>
      </w:r>
      <w:r>
        <w:rPr>
          <w:rFonts w:ascii="仿宋" w:hAnsi="仿宋" w:eastAsia="仿宋" w:cs="仿宋"/>
          <w:spacing w:val="9"/>
          <w:sz w:val="31"/>
          <w:szCs w:val="31"/>
        </w:rPr>
        <w:t>。经省组委会技术工作组审核确定后承担裁判员执裁工作。全</w:t>
      </w:r>
      <w:r>
        <w:rPr>
          <w:rFonts w:ascii="仿宋" w:hAnsi="仿宋" w:eastAsia="仿宋" w:cs="仿宋"/>
          <w:sz w:val="31"/>
          <w:szCs w:val="31"/>
        </w:rPr>
        <w:t xml:space="preserve"> </w:t>
      </w:r>
      <w:r>
        <w:rPr>
          <w:rFonts w:ascii="仿宋" w:hAnsi="仿宋" w:eastAsia="仿宋" w:cs="仿宋"/>
          <w:spacing w:val="13"/>
          <w:sz w:val="31"/>
          <w:szCs w:val="31"/>
        </w:rPr>
        <w:t>部</w:t>
      </w:r>
      <w:r>
        <w:rPr>
          <w:rFonts w:ascii="仿宋" w:hAnsi="仿宋" w:eastAsia="仿宋" w:cs="仿宋"/>
          <w:spacing w:val="9"/>
          <w:sz w:val="31"/>
          <w:szCs w:val="31"/>
        </w:rPr>
        <w:t>裁判工作均采取回避制度，裁判员不对来自同一参赛队的选手</w:t>
      </w:r>
      <w:r>
        <w:rPr>
          <w:rFonts w:ascii="仿宋" w:hAnsi="仿宋" w:eastAsia="仿宋" w:cs="仿宋"/>
          <w:sz w:val="31"/>
          <w:szCs w:val="31"/>
        </w:rPr>
        <w:t xml:space="preserve"> </w:t>
      </w:r>
      <w:r>
        <w:rPr>
          <w:rFonts w:ascii="仿宋" w:hAnsi="仿宋" w:eastAsia="仿宋" w:cs="仿宋"/>
          <w:spacing w:val="4"/>
          <w:sz w:val="31"/>
          <w:szCs w:val="31"/>
        </w:rPr>
        <w:t>进</w:t>
      </w:r>
      <w:r>
        <w:rPr>
          <w:rFonts w:ascii="仿宋" w:hAnsi="仿宋" w:eastAsia="仿宋" w:cs="仿宋"/>
          <w:spacing w:val="3"/>
          <w:sz w:val="31"/>
          <w:szCs w:val="31"/>
        </w:rPr>
        <w:t>行评判。</w:t>
      </w:r>
    </w:p>
    <w:p>
      <w:pPr>
        <w:spacing w:line="380" w:lineRule="auto"/>
        <w:ind w:firstLine="643"/>
        <w:rPr>
          <w:rFonts w:ascii="仿宋" w:hAnsi="仿宋" w:eastAsia="仿宋" w:cs="仿宋"/>
          <w:sz w:val="31"/>
          <w:szCs w:val="31"/>
        </w:rPr>
      </w:pPr>
      <w:r>
        <w:rPr>
          <w:rFonts w:ascii="仿宋" w:hAnsi="仿宋" w:eastAsia="仿宋" w:cs="仿宋"/>
          <w:spacing w:val="3"/>
          <w:sz w:val="31"/>
          <w:szCs w:val="31"/>
        </w:rPr>
        <w:t>如裁判员人数不能满足工作需要， 由项目裁判长在赛前提出</w:t>
      </w:r>
      <w:r>
        <w:rPr>
          <w:rFonts w:ascii="仿宋" w:hAnsi="仿宋" w:eastAsia="仿宋" w:cs="仿宋"/>
          <w:sz w:val="31"/>
          <w:szCs w:val="31"/>
        </w:rPr>
        <w:t xml:space="preserve"> </w:t>
      </w:r>
      <w:r>
        <w:rPr>
          <w:rFonts w:ascii="仿宋" w:hAnsi="仿宋" w:eastAsia="仿宋" w:cs="仿宋"/>
          <w:spacing w:val="6"/>
          <w:sz w:val="31"/>
          <w:szCs w:val="31"/>
        </w:rPr>
        <w:t>增加</w:t>
      </w:r>
      <w:r>
        <w:rPr>
          <w:rFonts w:ascii="仿宋" w:hAnsi="仿宋" w:eastAsia="仿宋" w:cs="仿宋"/>
          <w:spacing w:val="3"/>
          <w:sz w:val="31"/>
          <w:szCs w:val="31"/>
        </w:rPr>
        <w:t>裁判员人选申请， 由省组委会技术工作组遴选确定后增补。</w:t>
      </w:r>
    </w:p>
    <w:p>
      <w:pPr>
        <w:spacing w:line="380" w:lineRule="auto"/>
        <w:ind w:left="1" w:firstLine="638"/>
        <w:rPr>
          <w:rFonts w:ascii="仿宋" w:hAnsi="仿宋" w:eastAsia="仿宋" w:cs="仿宋"/>
          <w:sz w:val="31"/>
          <w:szCs w:val="31"/>
        </w:rPr>
      </w:pPr>
      <w:r>
        <w:rPr>
          <w:rFonts w:ascii="仿宋" w:hAnsi="仿宋" w:eastAsia="仿宋" w:cs="仿宋"/>
          <w:spacing w:val="15"/>
          <w:sz w:val="31"/>
          <w:szCs w:val="31"/>
        </w:rPr>
        <w:t>服</w:t>
      </w:r>
      <w:r>
        <w:rPr>
          <w:rFonts w:ascii="仿宋" w:hAnsi="仿宋" w:eastAsia="仿宋" w:cs="仿宋"/>
          <w:spacing w:val="9"/>
          <w:sz w:val="31"/>
          <w:szCs w:val="31"/>
        </w:rPr>
        <w:t>从裁判长工作安排，认真做好本职工作；熟练掌握竞赛技</w:t>
      </w:r>
      <w:r>
        <w:rPr>
          <w:rFonts w:ascii="仿宋" w:hAnsi="仿宋" w:eastAsia="仿宋" w:cs="仿宋"/>
          <w:sz w:val="31"/>
          <w:szCs w:val="31"/>
        </w:rPr>
        <w:t xml:space="preserve"> </w:t>
      </w:r>
      <w:r>
        <w:rPr>
          <w:rFonts w:ascii="仿宋" w:hAnsi="仿宋" w:eastAsia="仿宋" w:cs="仿宋"/>
          <w:spacing w:val="15"/>
          <w:sz w:val="31"/>
          <w:szCs w:val="31"/>
        </w:rPr>
        <w:t>术</w:t>
      </w:r>
      <w:r>
        <w:rPr>
          <w:rFonts w:ascii="仿宋" w:hAnsi="仿宋" w:eastAsia="仿宋" w:cs="仿宋"/>
          <w:spacing w:val="9"/>
          <w:sz w:val="31"/>
          <w:szCs w:val="31"/>
        </w:rPr>
        <w:t>规则，参加赛前培训和技术讨论；对有争议的问题提出客观、</w:t>
      </w:r>
      <w:r>
        <w:rPr>
          <w:rFonts w:ascii="仿宋" w:hAnsi="仿宋" w:eastAsia="仿宋" w:cs="仿宋"/>
          <w:sz w:val="31"/>
          <w:szCs w:val="31"/>
        </w:rPr>
        <w:t xml:space="preserve"> </w:t>
      </w:r>
      <w:r>
        <w:rPr>
          <w:rFonts w:ascii="仿宋" w:hAnsi="仿宋" w:eastAsia="仿宋" w:cs="仿宋"/>
          <w:spacing w:val="13"/>
          <w:sz w:val="31"/>
          <w:szCs w:val="31"/>
        </w:rPr>
        <w:t>公</w:t>
      </w:r>
      <w:r>
        <w:rPr>
          <w:rFonts w:ascii="仿宋" w:hAnsi="仿宋" w:eastAsia="仿宋" w:cs="仿宋"/>
          <w:spacing w:val="9"/>
          <w:sz w:val="31"/>
          <w:szCs w:val="31"/>
        </w:rPr>
        <w:t>正、合理的意见和建议；公平公正执裁，不徇私舞弊；坚守岗</w:t>
      </w:r>
    </w:p>
    <w:p>
      <w:pPr>
        <w:spacing w:before="1" w:line="227" w:lineRule="auto"/>
        <w:ind w:left="1"/>
        <w:rPr>
          <w:rFonts w:ascii="仿宋" w:hAnsi="仿宋" w:eastAsia="仿宋" w:cs="仿宋"/>
          <w:sz w:val="31"/>
          <w:szCs w:val="31"/>
        </w:rPr>
      </w:pPr>
      <w:r>
        <w:rPr>
          <w:rFonts w:ascii="仿宋" w:hAnsi="仿宋" w:eastAsia="仿宋" w:cs="仿宋"/>
          <w:spacing w:val="16"/>
          <w:sz w:val="31"/>
          <w:szCs w:val="31"/>
        </w:rPr>
        <w:t>位</w:t>
      </w:r>
      <w:r>
        <w:rPr>
          <w:rFonts w:ascii="仿宋" w:hAnsi="仿宋" w:eastAsia="仿宋" w:cs="仿宋"/>
          <w:spacing w:val="13"/>
          <w:sz w:val="31"/>
          <w:szCs w:val="31"/>
        </w:rPr>
        <w:t>，</w:t>
      </w:r>
      <w:r>
        <w:rPr>
          <w:rFonts w:ascii="仿宋" w:hAnsi="仿宋" w:eastAsia="仿宋" w:cs="仿宋"/>
          <w:spacing w:val="8"/>
          <w:sz w:val="31"/>
          <w:szCs w:val="31"/>
        </w:rPr>
        <w:t>严格遵守执裁时间安排，保证执裁工作正常进行。</w:t>
      </w:r>
    </w:p>
    <w:p>
      <w:pPr>
        <w:spacing w:before="144" w:line="416" w:lineRule="exact"/>
        <w:ind w:left="629"/>
        <w:rPr>
          <w:rFonts w:ascii="仿宋" w:hAnsi="仿宋" w:eastAsia="仿宋" w:cs="仿宋"/>
          <w:sz w:val="31"/>
          <w:szCs w:val="31"/>
        </w:rPr>
      </w:pPr>
      <w:r>
        <w:rPr>
          <w:rFonts w:ascii="仿宋" w:hAnsi="仿宋" w:eastAsia="仿宋" w:cs="仿宋"/>
          <w:spacing w:val="8"/>
          <w:position w:val="2"/>
          <w:sz w:val="31"/>
          <w:szCs w:val="31"/>
        </w:rPr>
        <w:t>4</w:t>
      </w:r>
      <w:r>
        <w:rPr>
          <w:rFonts w:ascii="仿宋" w:hAnsi="仿宋" w:eastAsia="仿宋" w:cs="仿宋"/>
          <w:spacing w:val="6"/>
          <w:position w:val="2"/>
          <w:sz w:val="31"/>
          <w:szCs w:val="31"/>
        </w:rPr>
        <w:t>.工作人员</w:t>
      </w:r>
    </w:p>
    <w:p>
      <w:pPr>
        <w:spacing w:before="206" w:line="408" w:lineRule="auto"/>
        <w:ind w:left="5" w:firstLine="648"/>
        <w:rPr>
          <w:rFonts w:ascii="仿宋" w:hAnsi="仿宋" w:eastAsia="仿宋" w:cs="仿宋"/>
          <w:sz w:val="31"/>
          <w:szCs w:val="31"/>
        </w:rPr>
      </w:pPr>
      <w:r>
        <w:rPr>
          <w:rFonts w:ascii="仿宋" w:hAnsi="仿宋" w:eastAsia="仿宋" w:cs="仿宋"/>
          <w:spacing w:val="16"/>
          <w:sz w:val="31"/>
          <w:szCs w:val="31"/>
        </w:rPr>
        <w:t>包括</w:t>
      </w:r>
      <w:r>
        <w:rPr>
          <w:rFonts w:ascii="仿宋" w:hAnsi="仿宋" w:eastAsia="仿宋" w:cs="仿宋"/>
          <w:spacing w:val="10"/>
          <w:sz w:val="31"/>
          <w:szCs w:val="31"/>
        </w:rPr>
        <w:t>技</w:t>
      </w:r>
      <w:r>
        <w:rPr>
          <w:rFonts w:ascii="仿宋" w:hAnsi="仿宋" w:eastAsia="仿宋" w:cs="仿宋"/>
          <w:spacing w:val="8"/>
          <w:sz w:val="31"/>
          <w:szCs w:val="31"/>
        </w:rPr>
        <w:t>术支持人员、录分员及赛务保障人员等。按照大赛统</w:t>
      </w:r>
      <w:r>
        <w:rPr>
          <w:rFonts w:ascii="仿宋" w:hAnsi="仿宋" w:eastAsia="仿宋" w:cs="仿宋"/>
          <w:sz w:val="31"/>
          <w:szCs w:val="31"/>
        </w:rPr>
        <w:t xml:space="preserve"> </w:t>
      </w:r>
      <w:r>
        <w:rPr>
          <w:rFonts w:ascii="仿宋" w:hAnsi="仿宋" w:eastAsia="仿宋" w:cs="仿宋"/>
          <w:spacing w:val="16"/>
          <w:sz w:val="31"/>
          <w:szCs w:val="31"/>
        </w:rPr>
        <w:t>一</w:t>
      </w:r>
      <w:r>
        <w:rPr>
          <w:rFonts w:ascii="仿宋" w:hAnsi="仿宋" w:eastAsia="仿宋" w:cs="仿宋"/>
          <w:spacing w:val="8"/>
          <w:sz w:val="31"/>
          <w:szCs w:val="31"/>
        </w:rPr>
        <w:t>要求，在裁判长领导下做好相应的竞赛保障工作。</w:t>
      </w:r>
    </w:p>
    <w:p>
      <w:pPr>
        <w:spacing w:before="1" w:line="230" w:lineRule="auto"/>
        <w:ind w:left="657"/>
        <w:outlineLvl w:val="1"/>
        <w:rPr>
          <w:rFonts w:ascii="楷体" w:hAnsi="楷体" w:eastAsia="楷体" w:cs="楷体"/>
          <w:sz w:val="31"/>
          <w:szCs w:val="31"/>
        </w:rPr>
      </w:pPr>
      <w:r>
        <w:rPr>
          <w:rFonts w:ascii="楷体" w:hAnsi="楷体" w:eastAsia="楷体" w:cs="楷体"/>
          <w:spacing w:val="27"/>
          <w:sz w:val="31"/>
          <w:szCs w:val="31"/>
          <w14:textOutline w14:w="5793" w14:cap="sq" w14:cmpd="sng">
            <w14:solidFill>
              <w14:srgbClr w14:val="000000"/>
            </w14:solidFill>
            <w14:prstDash w14:val="solid"/>
            <w14:bevel/>
          </w14:textOutline>
        </w:rPr>
        <w:t>(</w:t>
      </w:r>
      <w:r>
        <w:rPr>
          <w:rFonts w:ascii="楷体" w:hAnsi="楷体" w:eastAsia="楷体" w:cs="楷体"/>
          <w:spacing w:val="20"/>
          <w:sz w:val="31"/>
          <w:szCs w:val="31"/>
          <w14:textOutline w14:w="5793" w14:cap="sq" w14:cmpd="sng">
            <w14:solidFill>
              <w14:srgbClr w14:val="000000"/>
            </w14:solidFill>
            <w14:prstDash w14:val="solid"/>
            <w14:bevel/>
          </w14:textOutline>
        </w:rPr>
        <w:t>四)</w:t>
      </w:r>
      <w:r>
        <w:rPr>
          <w:rFonts w:ascii="楷体" w:hAnsi="楷体" w:eastAsia="楷体" w:cs="楷体"/>
          <w:spacing w:val="20"/>
          <w:sz w:val="31"/>
          <w:szCs w:val="31"/>
        </w:rPr>
        <w:t xml:space="preserve"> </w:t>
      </w:r>
      <w:r>
        <w:rPr>
          <w:rFonts w:ascii="楷体" w:hAnsi="楷体" w:eastAsia="楷体" w:cs="楷体"/>
          <w:spacing w:val="20"/>
          <w:sz w:val="31"/>
          <w:szCs w:val="31"/>
          <w14:textOutline w14:w="5793" w14:cap="sq" w14:cmpd="sng">
            <w14:solidFill>
              <w14:srgbClr w14:val="000000"/>
            </w14:solidFill>
            <w14:prstDash w14:val="solid"/>
            <w14:bevel/>
          </w14:textOutline>
        </w:rPr>
        <w:t>问题或争议处理</w:t>
      </w:r>
    </w:p>
    <w:p>
      <w:pPr>
        <w:spacing w:before="174" w:line="333" w:lineRule="auto"/>
        <w:ind w:left="654" w:right="1676" w:hanging="11"/>
        <w:rPr>
          <w:rFonts w:ascii="仿宋" w:hAnsi="仿宋" w:eastAsia="仿宋" w:cs="仿宋"/>
          <w:spacing w:val="5"/>
          <w:sz w:val="31"/>
          <w:szCs w:val="31"/>
        </w:rPr>
      </w:pPr>
      <w:r>
        <w:rPr>
          <w:rFonts w:ascii="仿宋" w:hAnsi="仿宋" w:eastAsia="仿宋" w:cs="仿宋"/>
          <w:spacing w:val="10"/>
          <w:sz w:val="31"/>
          <w:szCs w:val="31"/>
        </w:rPr>
        <w:t>对</w:t>
      </w:r>
      <w:r>
        <w:rPr>
          <w:rFonts w:ascii="仿宋" w:hAnsi="仿宋" w:eastAsia="仿宋" w:cs="仿宋"/>
          <w:spacing w:val="5"/>
          <w:sz w:val="31"/>
          <w:szCs w:val="31"/>
        </w:rPr>
        <w:t>竞赛期间出现的问题或争议按以下程序解决：</w:t>
      </w:r>
    </w:p>
    <w:p>
      <w:pPr>
        <w:spacing w:before="174" w:line="333" w:lineRule="auto"/>
        <w:ind w:left="654" w:right="1676" w:hanging="11"/>
        <w:rPr>
          <w:rFonts w:ascii="仿宋" w:hAnsi="仿宋" w:eastAsia="仿宋" w:cs="仿宋"/>
          <w:sz w:val="31"/>
          <w:szCs w:val="31"/>
        </w:rPr>
      </w:pPr>
      <w:r>
        <w:rPr>
          <w:rFonts w:ascii="仿宋" w:hAnsi="仿宋" w:eastAsia="仿宋" w:cs="仿宋"/>
          <w:sz w:val="31"/>
          <w:szCs w:val="31"/>
        </w:rPr>
        <w:t xml:space="preserve"> </w:t>
      </w:r>
      <w:r>
        <w:rPr>
          <w:rFonts w:ascii="仿宋" w:hAnsi="仿宋" w:eastAsia="仿宋" w:cs="仿宋"/>
          <w:spacing w:val="5"/>
          <w:sz w:val="31"/>
          <w:szCs w:val="31"/>
        </w:rPr>
        <w:t>1.竞赛项目内解</w:t>
      </w:r>
      <w:r>
        <w:rPr>
          <w:rFonts w:ascii="仿宋" w:hAnsi="仿宋" w:eastAsia="仿宋" w:cs="仿宋"/>
          <w:spacing w:val="3"/>
          <w:sz w:val="31"/>
          <w:szCs w:val="31"/>
        </w:rPr>
        <w:t>决</w:t>
      </w:r>
    </w:p>
    <w:p>
      <w:pPr>
        <w:spacing w:before="3" w:line="344" w:lineRule="auto"/>
        <w:ind w:left="56" w:firstLine="589"/>
        <w:rPr>
          <w:rFonts w:ascii="仿宋" w:hAnsi="仿宋" w:eastAsia="仿宋" w:cs="仿宋"/>
          <w:spacing w:val="7"/>
          <w:sz w:val="31"/>
          <w:szCs w:val="31"/>
        </w:rPr>
      </w:pPr>
      <w:r>
        <w:rPr>
          <w:rFonts w:ascii="仿宋" w:hAnsi="仿宋" w:eastAsia="仿宋" w:cs="仿宋"/>
          <w:spacing w:val="9"/>
          <w:sz w:val="31"/>
          <w:szCs w:val="31"/>
        </w:rPr>
        <w:t>参赛选手、裁判员发现竞赛过程中存在问题或争议，应向项</w:t>
      </w:r>
      <w:r>
        <w:rPr>
          <w:rFonts w:ascii="仿宋" w:hAnsi="仿宋" w:eastAsia="仿宋" w:cs="仿宋"/>
          <w:sz w:val="31"/>
          <w:szCs w:val="31"/>
        </w:rPr>
        <w:t xml:space="preserve"> </w:t>
      </w:r>
      <w:r>
        <w:rPr>
          <w:rFonts w:ascii="仿宋" w:hAnsi="仿宋" w:eastAsia="仿宋" w:cs="仿宋"/>
          <w:spacing w:val="12"/>
          <w:sz w:val="31"/>
          <w:szCs w:val="31"/>
        </w:rPr>
        <w:t>目</w:t>
      </w:r>
      <w:r>
        <w:rPr>
          <w:rFonts w:ascii="仿宋" w:hAnsi="仿宋" w:eastAsia="仿宋" w:cs="仿宋"/>
          <w:spacing w:val="7"/>
          <w:sz w:val="31"/>
          <w:szCs w:val="31"/>
        </w:rPr>
        <w:t>裁判长反映。项目裁判长依据相关规定处理或组织比赛现场裁</w:t>
      </w:r>
    </w:p>
    <w:p>
      <w:pPr>
        <w:spacing w:before="187" w:line="333" w:lineRule="auto"/>
        <w:ind w:left="2" w:right="23" w:firstLine="3"/>
        <w:rPr>
          <w:rFonts w:ascii="仿宋" w:hAnsi="仿宋" w:eastAsia="仿宋" w:cs="仿宋"/>
          <w:sz w:val="31"/>
          <w:szCs w:val="31"/>
        </w:rPr>
      </w:pPr>
      <w:r>
        <w:rPr>
          <w:rFonts w:ascii="仿宋" w:hAnsi="仿宋" w:eastAsia="仿宋" w:cs="仿宋"/>
          <w:spacing w:val="9"/>
          <w:sz w:val="31"/>
          <w:szCs w:val="31"/>
        </w:rPr>
        <w:t>判员研究解决。处理意见需比赛现场全体裁判员表决的，须获全</w:t>
      </w:r>
      <w:r>
        <w:rPr>
          <w:rFonts w:ascii="仿宋" w:hAnsi="仿宋" w:eastAsia="仿宋" w:cs="仿宋"/>
          <w:sz w:val="31"/>
          <w:szCs w:val="31"/>
        </w:rPr>
        <w:t xml:space="preserve"> </w:t>
      </w:r>
      <w:r>
        <w:rPr>
          <w:rFonts w:ascii="仿宋" w:hAnsi="仿宋" w:eastAsia="仿宋" w:cs="仿宋"/>
          <w:spacing w:val="16"/>
          <w:sz w:val="31"/>
          <w:szCs w:val="31"/>
        </w:rPr>
        <w:t>体</w:t>
      </w:r>
      <w:r>
        <w:rPr>
          <w:rFonts w:ascii="仿宋" w:hAnsi="仿宋" w:eastAsia="仿宋" w:cs="仿宋"/>
          <w:spacing w:val="9"/>
          <w:sz w:val="31"/>
          <w:szCs w:val="31"/>
        </w:rPr>
        <w:t>裁判员半数以上通过。最终处理意见应及时告知意见反映人，</w:t>
      </w:r>
      <w:r>
        <w:rPr>
          <w:rFonts w:ascii="仿宋" w:hAnsi="仿宋" w:eastAsia="仿宋" w:cs="仿宋"/>
          <w:spacing w:val="6"/>
          <w:sz w:val="31"/>
          <w:szCs w:val="31"/>
        </w:rPr>
        <w:t>并填写《</w:t>
      </w:r>
      <w:r>
        <w:rPr>
          <w:rFonts w:hint="eastAsia" w:ascii="仿宋" w:hAnsi="仿宋" w:eastAsia="仿宋" w:cs="仿宋"/>
          <w:spacing w:val="6"/>
          <w:sz w:val="31"/>
          <w:szCs w:val="31"/>
          <w:lang w:val="en-US" w:eastAsia="zh-CN"/>
        </w:rPr>
        <w:t>济源示范区</w:t>
      </w:r>
      <w:bookmarkStart w:id="16" w:name="_GoBack"/>
      <w:bookmarkEnd w:id="16"/>
      <w:r>
        <w:rPr>
          <w:rFonts w:ascii="仿宋" w:hAnsi="仿宋" w:eastAsia="仿宋" w:cs="仿宋"/>
          <w:spacing w:val="3"/>
          <w:sz w:val="31"/>
          <w:szCs w:val="31"/>
        </w:rPr>
        <w:t>第</w:t>
      </w:r>
      <w:r>
        <w:rPr>
          <w:rFonts w:hint="eastAsia" w:ascii="仿宋" w:hAnsi="仿宋" w:eastAsia="仿宋" w:cs="仿宋"/>
          <w:spacing w:val="3"/>
          <w:sz w:val="31"/>
          <w:szCs w:val="31"/>
          <w:lang w:val="en-US" w:eastAsia="zh-CN"/>
        </w:rPr>
        <w:t>一</w:t>
      </w:r>
      <w:r>
        <w:rPr>
          <w:rFonts w:ascii="仿宋" w:hAnsi="仿宋" w:eastAsia="仿宋" w:cs="仿宋"/>
          <w:spacing w:val="3"/>
          <w:sz w:val="31"/>
          <w:szCs w:val="31"/>
        </w:rPr>
        <w:t>届职业技能大赛问题或争议处理记录表》</w:t>
      </w:r>
      <w:r>
        <w:rPr>
          <w:rFonts w:ascii="仿宋" w:hAnsi="仿宋" w:eastAsia="仿宋" w:cs="仿宋"/>
          <w:spacing w:val="6"/>
          <w:sz w:val="31"/>
          <w:szCs w:val="31"/>
        </w:rPr>
        <w:t>。</w:t>
      </w:r>
    </w:p>
    <w:p>
      <w:pPr>
        <w:spacing w:line="416" w:lineRule="exact"/>
        <w:ind w:left="635"/>
        <w:rPr>
          <w:rFonts w:ascii="仿宋" w:hAnsi="仿宋" w:eastAsia="仿宋" w:cs="仿宋"/>
          <w:sz w:val="31"/>
          <w:szCs w:val="31"/>
        </w:rPr>
      </w:pPr>
      <w:r>
        <w:rPr>
          <w:rFonts w:ascii="仿宋" w:hAnsi="仿宋" w:eastAsia="仿宋" w:cs="仿宋"/>
          <w:spacing w:val="7"/>
          <w:position w:val="2"/>
          <w:sz w:val="31"/>
          <w:szCs w:val="31"/>
        </w:rPr>
        <w:t>2.监督仲裁组解决</w:t>
      </w:r>
    </w:p>
    <w:p>
      <w:pPr>
        <w:spacing w:before="144" w:line="329" w:lineRule="auto"/>
        <w:ind w:left="6" w:right="23" w:firstLine="638"/>
        <w:rPr>
          <w:rFonts w:ascii="仿宋" w:hAnsi="仿宋" w:eastAsia="仿宋" w:cs="仿宋"/>
          <w:spacing w:val="8"/>
          <w:sz w:val="31"/>
          <w:szCs w:val="31"/>
        </w:rPr>
      </w:pPr>
      <w:r>
        <w:rPr>
          <w:rFonts w:ascii="仿宋" w:hAnsi="仿宋" w:eastAsia="仿宋" w:cs="仿宋"/>
          <w:spacing w:val="11"/>
          <w:sz w:val="31"/>
          <w:szCs w:val="31"/>
        </w:rPr>
        <w:t>对</w:t>
      </w:r>
      <w:r>
        <w:rPr>
          <w:rFonts w:ascii="仿宋" w:hAnsi="仿宋" w:eastAsia="仿宋" w:cs="仿宋"/>
          <w:spacing w:val="9"/>
          <w:sz w:val="31"/>
          <w:szCs w:val="31"/>
        </w:rPr>
        <w:t>项目内处理结果有异议的，在规定时间内，各参赛队领队</w:t>
      </w:r>
      <w:r>
        <w:rPr>
          <w:rFonts w:ascii="仿宋" w:hAnsi="仿宋" w:eastAsia="仿宋" w:cs="仿宋"/>
          <w:sz w:val="31"/>
          <w:szCs w:val="31"/>
        </w:rPr>
        <w:t xml:space="preserve"> </w:t>
      </w:r>
      <w:r>
        <w:rPr>
          <w:rFonts w:ascii="仿宋" w:hAnsi="仿宋" w:eastAsia="仿宋" w:cs="仿宋"/>
          <w:spacing w:val="15"/>
          <w:sz w:val="31"/>
          <w:szCs w:val="31"/>
        </w:rPr>
        <w:t>可</w:t>
      </w:r>
      <w:r>
        <w:rPr>
          <w:rFonts w:ascii="仿宋" w:hAnsi="仿宋" w:eastAsia="仿宋" w:cs="仿宋"/>
          <w:spacing w:val="8"/>
          <w:sz w:val="31"/>
          <w:szCs w:val="31"/>
        </w:rPr>
        <w:t>向监督仲裁组出具署名的书面反映材料并举证。</w:t>
      </w:r>
    </w:p>
    <w:p>
      <w:pPr>
        <w:spacing w:line="232" w:lineRule="auto"/>
        <w:ind w:left="651"/>
        <w:outlineLvl w:val="0"/>
        <w:rPr>
          <w:rFonts w:ascii="黑体" w:hAnsi="黑体" w:eastAsia="黑体" w:cs="黑体"/>
          <w:sz w:val="31"/>
          <w:szCs w:val="31"/>
        </w:rPr>
      </w:pPr>
      <w:r>
        <w:rPr>
          <w:rFonts w:ascii="黑体" w:hAnsi="黑体" w:eastAsia="黑体" w:cs="黑体"/>
          <w:spacing w:val="9"/>
          <w:sz w:val="31"/>
          <w:szCs w:val="31"/>
          <w14:textOutline w14:w="5793" w14:cap="sq" w14:cmpd="sng">
            <w14:solidFill>
              <w14:srgbClr w14:val="000000"/>
            </w14:solidFill>
            <w14:prstDash w14:val="solid"/>
            <w14:bevel/>
          </w14:textOutline>
        </w:rPr>
        <w:t>四、竞赛场地、设施设备等安</w:t>
      </w:r>
      <w:r>
        <w:rPr>
          <w:rFonts w:ascii="黑体" w:hAnsi="黑体" w:eastAsia="黑体" w:cs="黑体"/>
          <w:spacing w:val="6"/>
          <w:sz w:val="31"/>
          <w:szCs w:val="31"/>
          <w14:textOutline w14:w="5793" w14:cap="sq" w14:cmpd="sng">
            <w14:solidFill>
              <w14:srgbClr w14:val="000000"/>
            </w14:solidFill>
            <w14:prstDash w14:val="solid"/>
            <w14:bevel/>
          </w14:textOutline>
        </w:rPr>
        <w:t>排</w:t>
      </w:r>
    </w:p>
    <w:p>
      <w:pPr>
        <w:spacing w:before="308" w:line="232" w:lineRule="auto"/>
        <w:ind w:left="658"/>
        <w:outlineLvl w:val="1"/>
        <w:rPr>
          <w:rFonts w:ascii="楷体" w:hAnsi="楷体" w:eastAsia="楷体" w:cs="楷体"/>
          <w:spacing w:val="21"/>
          <w:sz w:val="31"/>
          <w:szCs w:val="31"/>
          <w14:textOutline w14:w="5793" w14:cap="sq" w14:cmpd="sng">
            <w14:solidFill>
              <w14:srgbClr w14:val="000000"/>
            </w14:solidFill>
            <w14:prstDash w14:val="solid"/>
            <w14:bevel/>
          </w14:textOutline>
        </w:rPr>
      </w:pPr>
      <w:r>
        <w:rPr>
          <w:rFonts w:ascii="楷体" w:hAnsi="楷体" w:eastAsia="楷体" w:cs="楷体"/>
          <w:spacing w:val="27"/>
          <w:sz w:val="31"/>
          <w:szCs w:val="31"/>
          <w14:textOutline w14:w="5793" w14:cap="sq" w14:cmpd="sng">
            <w14:solidFill>
              <w14:srgbClr w14:val="000000"/>
            </w14:solidFill>
            <w14:prstDash w14:val="solid"/>
            <w14:bevel/>
          </w14:textOutline>
        </w:rPr>
        <w:t>(</w:t>
      </w:r>
      <w:r>
        <w:rPr>
          <w:rFonts w:ascii="楷体" w:hAnsi="楷体" w:eastAsia="楷体" w:cs="楷体"/>
          <w:spacing w:val="21"/>
          <w:sz w:val="31"/>
          <w:szCs w:val="31"/>
          <w14:textOutline w14:w="5793" w14:cap="sq" w14:cmpd="sng">
            <w14:solidFill>
              <w14:srgbClr w14:val="000000"/>
            </w14:solidFill>
            <w14:prstDash w14:val="solid"/>
            <w14:bevel/>
          </w14:textOutline>
        </w:rPr>
        <w:t>一)</w:t>
      </w:r>
      <w:r>
        <w:rPr>
          <w:rFonts w:ascii="楷体" w:hAnsi="楷体" w:eastAsia="楷体" w:cs="楷体"/>
          <w:spacing w:val="21"/>
          <w:sz w:val="31"/>
          <w:szCs w:val="31"/>
        </w:rPr>
        <w:t xml:space="preserve"> </w:t>
      </w:r>
      <w:r>
        <w:rPr>
          <w:rFonts w:ascii="楷体" w:hAnsi="楷体" w:eastAsia="楷体" w:cs="楷体"/>
          <w:spacing w:val="21"/>
          <w:sz w:val="31"/>
          <w:szCs w:val="31"/>
          <w14:textOutline w14:w="5793" w14:cap="sq" w14:cmpd="sng">
            <w14:solidFill>
              <w14:srgbClr w14:val="000000"/>
            </w14:solidFill>
            <w14:prstDash w14:val="solid"/>
            <w14:bevel/>
          </w14:textOutline>
        </w:rPr>
        <w:t>赛场规格要求</w:t>
      </w:r>
    </w:p>
    <w:p>
      <w:pPr>
        <w:spacing w:line="91" w:lineRule="auto"/>
        <w:rPr>
          <w:rFonts w:ascii="Arial"/>
          <w:sz w:val="2"/>
        </w:rPr>
      </w:pPr>
    </w:p>
    <w:p>
      <w:pPr>
        <w:spacing w:before="144" w:line="329" w:lineRule="auto"/>
        <w:ind w:left="6" w:right="23" w:firstLine="638"/>
        <w:rPr>
          <w:rFonts w:hint="eastAsia" w:ascii="仿宋" w:hAnsi="仿宋" w:eastAsia="仿宋" w:cs="仿宋"/>
          <w:snapToGrid w:val="0"/>
          <w:color w:val="000000"/>
          <w:kern w:val="0"/>
          <w:sz w:val="28"/>
          <w:szCs w:val="28"/>
          <w:lang w:val="en-US" w:eastAsia="zh-CN" w:bidi="ar"/>
        </w:rPr>
      </w:pPr>
      <w:bookmarkStart w:id="8" w:name="_bookmark16"/>
      <w:bookmarkEnd w:id="8"/>
      <w:bookmarkStart w:id="9" w:name="_bookmark15"/>
      <w:bookmarkEnd w:id="9"/>
      <w:bookmarkStart w:id="10" w:name="_bookmark13"/>
      <w:bookmarkEnd w:id="10"/>
      <w:r>
        <w:rPr>
          <w:rFonts w:ascii="仿宋" w:hAnsi="仿宋" w:eastAsia="仿宋" w:cs="仿宋"/>
          <w:spacing w:val="11"/>
          <w:sz w:val="31"/>
          <w:szCs w:val="31"/>
          <w:lang w:val="en-US" w:eastAsia="zh-CN"/>
        </w:rPr>
        <w:t xml:space="preserve">本项目竞赛场地总体面积约 </w:t>
      </w:r>
      <w:r>
        <w:rPr>
          <w:rFonts w:hint="eastAsia" w:ascii="仿宋" w:hAnsi="仿宋" w:eastAsia="仿宋" w:cs="仿宋"/>
          <w:spacing w:val="11"/>
          <w:sz w:val="31"/>
          <w:szCs w:val="31"/>
          <w:lang w:val="en-US" w:eastAsia="zh-CN"/>
        </w:rPr>
        <w:t>8</w:t>
      </w:r>
      <w:r>
        <w:rPr>
          <w:rFonts w:ascii="仿宋" w:hAnsi="仿宋" w:eastAsia="仿宋" w:cs="仿宋"/>
          <w:spacing w:val="11"/>
          <w:sz w:val="31"/>
          <w:szCs w:val="31"/>
          <w:lang w:val="en-US" w:eastAsia="zh-CN"/>
        </w:rPr>
        <w:t>0 ㎡（</w:t>
      </w:r>
      <w:r>
        <w:rPr>
          <w:rFonts w:hint="eastAsia" w:ascii="仿宋" w:hAnsi="仿宋" w:eastAsia="仿宋" w:cs="仿宋"/>
          <w:spacing w:val="11"/>
          <w:sz w:val="31"/>
          <w:szCs w:val="31"/>
          <w:lang w:val="en-US" w:eastAsia="zh-CN"/>
        </w:rPr>
        <w:t>8m×10m），工位数量4套，每个工位的面积 16 ㎡（4m×4m），工位间隔设定 0.5m，现场场地内设裁判室、选手休息区、裁判长工作室、材料存放室和 1 个选手隔离区等。选拔赛采用</w:t>
      </w:r>
      <w:r>
        <w:rPr>
          <w:rFonts w:ascii="Arial" w:hAnsi="Arial" w:eastAsia="宋体" w:cs="Arial"/>
          <w:snapToGrid w:val="0"/>
          <w:color w:val="000000"/>
          <w:kern w:val="0"/>
          <w:sz w:val="28"/>
          <w:szCs w:val="28"/>
          <w:lang w:val="en-US" w:eastAsia="zh-CN" w:bidi="ar"/>
        </w:rPr>
        <w:t xml:space="preserve">YL-158GA1 </w:t>
      </w:r>
      <w:r>
        <w:rPr>
          <w:rFonts w:ascii="仿宋" w:hAnsi="仿宋" w:eastAsia="仿宋" w:cs="仿宋"/>
          <w:snapToGrid w:val="0"/>
          <w:color w:val="000000"/>
          <w:kern w:val="0"/>
          <w:sz w:val="28"/>
          <w:szCs w:val="28"/>
          <w:lang w:val="en-US" w:eastAsia="zh-CN" w:bidi="ar"/>
        </w:rPr>
        <w:t>电气控制技术实训考核装置</w:t>
      </w:r>
      <w:r>
        <w:rPr>
          <w:rFonts w:hint="eastAsia" w:ascii="仿宋" w:hAnsi="仿宋" w:eastAsia="仿宋" w:cs="仿宋"/>
          <w:snapToGrid w:val="0"/>
          <w:color w:val="000000"/>
          <w:kern w:val="0"/>
          <w:sz w:val="28"/>
          <w:szCs w:val="28"/>
          <w:lang w:val="en-US" w:eastAsia="zh-CN" w:bidi="ar"/>
        </w:rPr>
        <w:t>,详见基础设施清单。</w:t>
      </w:r>
    </w:p>
    <w:p>
      <w:pPr>
        <w:spacing w:before="318" w:line="229" w:lineRule="auto"/>
        <w:ind w:left="655"/>
        <w:outlineLvl w:val="1"/>
        <w:rPr>
          <w:rFonts w:ascii="楷体" w:hAnsi="楷体" w:eastAsia="楷体" w:cs="楷体"/>
          <w:sz w:val="31"/>
          <w:szCs w:val="31"/>
        </w:rPr>
      </w:pPr>
      <w:r>
        <w:rPr>
          <w:rFonts w:ascii="楷体" w:hAnsi="楷体" w:eastAsia="楷体" w:cs="楷体"/>
          <w:spacing w:val="27"/>
          <w:sz w:val="31"/>
          <w:szCs w:val="31"/>
          <w14:textOutline w14:w="5793" w14:cap="sq" w14:cmpd="sng">
            <w14:solidFill>
              <w14:srgbClr w14:val="000000"/>
            </w14:solidFill>
            <w14:prstDash w14:val="solid"/>
            <w14:bevel/>
          </w14:textOutline>
        </w:rPr>
        <w:t>(</w:t>
      </w:r>
      <w:r>
        <w:rPr>
          <w:rFonts w:hint="eastAsia" w:ascii="楷体" w:hAnsi="楷体" w:eastAsia="楷体" w:cs="楷体"/>
          <w:spacing w:val="27"/>
          <w:sz w:val="31"/>
          <w:szCs w:val="31"/>
          <w:lang w:val="en-US" w:eastAsia="zh-CN"/>
          <w14:textOutline w14:w="5793" w14:cap="sq" w14:cmpd="sng">
            <w14:solidFill>
              <w14:srgbClr w14:val="000000"/>
            </w14:solidFill>
            <w14:prstDash w14:val="solid"/>
            <w14:bevel/>
          </w14:textOutline>
        </w:rPr>
        <w:t>二</w:t>
      </w:r>
      <w:r>
        <w:rPr>
          <w:rFonts w:ascii="楷体" w:hAnsi="楷体" w:eastAsia="楷体" w:cs="楷体"/>
          <w:spacing w:val="21"/>
          <w:sz w:val="31"/>
          <w:szCs w:val="31"/>
          <w14:textOutline w14:w="5793" w14:cap="sq" w14:cmpd="sng">
            <w14:solidFill>
              <w14:srgbClr w14:val="000000"/>
            </w14:solidFill>
            <w14:prstDash w14:val="solid"/>
            <w14:bevel/>
          </w14:textOutline>
        </w:rPr>
        <w:t>)</w:t>
      </w:r>
      <w:r>
        <w:rPr>
          <w:rFonts w:ascii="楷体" w:hAnsi="楷体" w:eastAsia="楷体" w:cs="楷体"/>
          <w:spacing w:val="21"/>
          <w:sz w:val="31"/>
          <w:szCs w:val="31"/>
        </w:rPr>
        <w:t xml:space="preserve"> </w:t>
      </w:r>
      <w:r>
        <w:rPr>
          <w:rFonts w:ascii="楷体" w:hAnsi="楷体" w:eastAsia="楷体" w:cs="楷体"/>
          <w:spacing w:val="21"/>
          <w:sz w:val="31"/>
          <w:szCs w:val="31"/>
          <w14:textOutline w14:w="5793" w14:cap="sq" w14:cmpd="sng">
            <w14:solidFill>
              <w14:srgbClr w14:val="000000"/>
            </w14:solidFill>
            <w14:prstDash w14:val="solid"/>
            <w14:bevel/>
          </w14:textOutline>
        </w:rPr>
        <w:t>基础设施清单</w:t>
      </w:r>
    </w:p>
    <w:p>
      <w:pPr>
        <w:spacing w:before="144" w:line="329" w:lineRule="auto"/>
        <w:ind w:left="6" w:right="23" w:firstLine="638"/>
        <w:rPr>
          <w:rFonts w:ascii="仿宋" w:hAnsi="仿宋" w:eastAsia="仿宋" w:cs="仿宋"/>
          <w:spacing w:val="11"/>
          <w:sz w:val="31"/>
          <w:szCs w:val="31"/>
        </w:rPr>
      </w:pPr>
      <w:r>
        <w:rPr>
          <w:rFonts w:ascii="仿宋" w:hAnsi="仿宋" w:eastAsia="仿宋" w:cs="仿宋"/>
          <w:spacing w:val="11"/>
          <w:sz w:val="31"/>
          <w:szCs w:val="31"/>
          <w:lang w:val="en-US" w:eastAsia="zh-CN"/>
        </w:rPr>
        <w:t>YL-158GA1 电气控制技术实训考核装置。是由实训柜体、门板电</w:t>
      </w:r>
      <w:r>
        <w:rPr>
          <w:rFonts w:hint="eastAsia" w:ascii="仿宋" w:hAnsi="仿宋" w:eastAsia="仿宋" w:cs="仿宋"/>
          <w:spacing w:val="11"/>
          <w:sz w:val="31"/>
          <w:szCs w:val="31"/>
          <w:lang w:val="en-US" w:eastAsia="zh-CN"/>
        </w:rPr>
        <w:t>气控制元件（组件）、仪表、</w:t>
      </w:r>
      <w:r>
        <w:rPr>
          <w:rFonts w:hint="default" w:ascii="仿宋" w:hAnsi="仿宋" w:eastAsia="仿宋" w:cs="仿宋"/>
          <w:spacing w:val="11"/>
          <w:sz w:val="31"/>
          <w:szCs w:val="31"/>
          <w:lang w:val="en-US" w:eastAsia="zh-CN"/>
        </w:rPr>
        <w:t xml:space="preserve">PLC </w:t>
      </w:r>
      <w:r>
        <w:rPr>
          <w:rFonts w:hint="eastAsia" w:ascii="仿宋" w:hAnsi="仿宋" w:eastAsia="仿宋" w:cs="仿宋"/>
          <w:spacing w:val="11"/>
          <w:sz w:val="31"/>
          <w:szCs w:val="31"/>
          <w:lang w:val="en-US" w:eastAsia="zh-CN"/>
        </w:rPr>
        <w:t>实训考核单元挂板、网络组态挂板、</w:t>
      </w:r>
      <w:r>
        <w:rPr>
          <w:rFonts w:hint="default" w:ascii="仿宋" w:hAnsi="仿宋" w:eastAsia="仿宋" w:cs="仿宋"/>
          <w:spacing w:val="11"/>
          <w:sz w:val="31"/>
          <w:szCs w:val="31"/>
          <w:lang w:val="en-US" w:eastAsia="zh-CN"/>
        </w:rPr>
        <w:t xml:space="preserve">PLC </w:t>
      </w:r>
      <w:r>
        <w:rPr>
          <w:rFonts w:hint="eastAsia" w:ascii="仿宋" w:hAnsi="仿宋" w:eastAsia="仿宋" w:cs="仿宋"/>
          <w:spacing w:val="11"/>
          <w:sz w:val="31"/>
          <w:szCs w:val="31"/>
          <w:lang w:val="en-US" w:eastAsia="zh-CN"/>
        </w:rPr>
        <w:t xml:space="preserve">控制型机床挂板、电机单元、运动单元、温度控制组件等组成。 </w:t>
      </w:r>
    </w:p>
    <w:p>
      <w:pPr>
        <w:spacing w:before="144" w:line="329" w:lineRule="auto"/>
        <w:ind w:left="6" w:right="23" w:firstLine="638"/>
        <w:rPr>
          <w:rFonts w:hint="eastAsia" w:ascii="仿宋" w:hAnsi="仿宋" w:eastAsia="仿宋" w:cs="仿宋"/>
          <w:spacing w:val="11"/>
          <w:sz w:val="31"/>
          <w:szCs w:val="31"/>
          <w:lang w:val="en-US" w:eastAsia="zh-CN"/>
        </w:rPr>
      </w:pPr>
      <w:r>
        <w:rPr>
          <w:rFonts w:hint="eastAsia" w:ascii="仿宋" w:hAnsi="仿宋" w:eastAsia="仿宋" w:cs="仿宋"/>
          <w:spacing w:val="11"/>
          <w:sz w:val="31"/>
          <w:szCs w:val="31"/>
          <w:lang w:val="en-US" w:eastAsia="zh-CN"/>
        </w:rPr>
        <w:t>其外观如下图所示</w:t>
      </w:r>
    </w:p>
    <w:p>
      <w:pPr>
        <w:keepNext w:val="0"/>
        <w:keepLines w:val="0"/>
        <w:widowControl/>
        <w:suppressLineNumbers w:val="0"/>
        <w:jc w:val="center"/>
        <w:rPr>
          <w:rFonts w:hint="eastAsia" w:ascii="仿宋" w:hAnsi="仿宋" w:eastAsia="仿宋" w:cs="仿宋"/>
          <w:snapToGrid w:val="0"/>
          <w:color w:val="000000"/>
          <w:kern w:val="0"/>
          <w:sz w:val="28"/>
          <w:szCs w:val="28"/>
          <w:lang w:val="en-US" w:eastAsia="zh-CN" w:bidi="ar"/>
        </w:rPr>
      </w:pPr>
      <w:r>
        <w:drawing>
          <wp:inline distT="0" distB="0" distL="114300" distR="114300">
            <wp:extent cx="4486275" cy="4219575"/>
            <wp:effectExtent l="0" t="0" r="9525" b="9525"/>
            <wp:docPr id="17"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true"/>
                    </pic:cNvPicPr>
                  </pic:nvPicPr>
                  <pic:blipFill>
                    <a:blip r:embed="rId10"/>
                    <a:stretch>
                      <a:fillRect/>
                    </a:stretch>
                  </pic:blipFill>
                  <pic:spPr>
                    <a:xfrm>
                      <a:off x="0" y="0"/>
                      <a:ext cx="4486275" cy="4219575"/>
                    </a:xfrm>
                    <a:prstGeom prst="rect">
                      <a:avLst/>
                    </a:prstGeom>
                    <a:noFill/>
                    <a:ln>
                      <a:noFill/>
                    </a:ln>
                  </pic:spPr>
                </pic:pic>
              </a:graphicData>
            </a:graphic>
          </wp:inline>
        </w:drawing>
      </w:r>
    </w:p>
    <w:p>
      <w:pPr>
        <w:spacing w:before="144" w:line="329" w:lineRule="auto"/>
        <w:ind w:left="6" w:right="23" w:firstLine="638"/>
        <w:jc w:val="center"/>
        <w:rPr>
          <w:rFonts w:ascii="仿宋" w:hAnsi="仿宋" w:eastAsia="仿宋" w:cs="仿宋"/>
          <w:spacing w:val="11"/>
          <w:sz w:val="31"/>
          <w:szCs w:val="31"/>
        </w:rPr>
      </w:pPr>
      <w:r>
        <w:rPr>
          <w:rFonts w:ascii="仿宋" w:hAnsi="仿宋" w:eastAsia="仿宋" w:cs="仿宋"/>
          <w:spacing w:val="11"/>
          <w:sz w:val="31"/>
          <w:szCs w:val="31"/>
          <w:lang w:val="en-US" w:eastAsia="zh-CN"/>
        </w:rPr>
        <w:t>图 YL-158GA1 正面外观图</w:t>
      </w:r>
    </w:p>
    <w:p>
      <w:pPr>
        <w:spacing w:before="144" w:line="329" w:lineRule="auto"/>
        <w:ind w:left="6" w:right="23" w:firstLine="638"/>
        <w:rPr>
          <w:rFonts w:ascii="仿宋" w:hAnsi="仿宋" w:eastAsia="仿宋" w:cs="仿宋"/>
          <w:spacing w:val="11"/>
          <w:sz w:val="31"/>
          <w:szCs w:val="31"/>
        </w:rPr>
      </w:pPr>
      <w:r>
        <w:rPr>
          <w:rFonts w:ascii="仿宋" w:hAnsi="仿宋" w:eastAsia="仿宋" w:cs="仿宋"/>
          <w:spacing w:val="11"/>
          <w:sz w:val="31"/>
          <w:szCs w:val="31"/>
          <w:lang w:val="en-US" w:eastAsia="zh-CN"/>
        </w:rPr>
        <w:t xml:space="preserve">YL-158GA1 </w:t>
      </w:r>
      <w:r>
        <w:rPr>
          <w:rFonts w:hint="eastAsia" w:ascii="仿宋" w:hAnsi="仿宋" w:eastAsia="仿宋" w:cs="仿宋"/>
          <w:spacing w:val="11"/>
          <w:sz w:val="31"/>
          <w:szCs w:val="31"/>
          <w:lang w:val="en-US" w:eastAsia="zh-CN"/>
        </w:rPr>
        <w:t xml:space="preserve">电气控制技术实训考核装置是通过相应的电气元（组）件组成多种简单或复杂的电气控制系统完成教学和实训。 </w:t>
      </w:r>
    </w:p>
    <w:p>
      <w:pPr>
        <w:spacing w:before="144" w:line="329" w:lineRule="auto"/>
        <w:ind w:left="6" w:right="23" w:firstLine="638"/>
        <w:rPr>
          <w:rFonts w:ascii="仿宋" w:hAnsi="仿宋" w:eastAsia="仿宋" w:cs="仿宋"/>
          <w:spacing w:val="11"/>
          <w:sz w:val="31"/>
          <w:szCs w:val="31"/>
        </w:rPr>
      </w:pPr>
      <w:r>
        <w:rPr>
          <w:rFonts w:hint="eastAsia" w:ascii="仿宋" w:hAnsi="仿宋" w:eastAsia="仿宋" w:cs="仿宋"/>
          <w:spacing w:val="11"/>
          <w:sz w:val="31"/>
          <w:szCs w:val="31"/>
          <w:lang w:val="en-US" w:eastAsia="zh-CN"/>
        </w:rPr>
        <w:t xml:space="preserve">1.主要组成及功能如下： </w:t>
      </w:r>
    </w:p>
    <w:p>
      <w:pPr>
        <w:spacing w:before="144" w:line="329" w:lineRule="auto"/>
        <w:ind w:left="6" w:right="23" w:firstLine="638"/>
        <w:rPr>
          <w:rFonts w:ascii="仿宋" w:hAnsi="仿宋" w:eastAsia="仿宋" w:cs="仿宋"/>
          <w:spacing w:val="11"/>
          <w:sz w:val="31"/>
          <w:szCs w:val="31"/>
        </w:rPr>
      </w:pPr>
      <w:r>
        <w:rPr>
          <w:rFonts w:hint="eastAsia" w:ascii="仿宋" w:hAnsi="仿宋" w:eastAsia="仿宋" w:cs="仿宋"/>
          <w:spacing w:val="11"/>
          <w:sz w:val="31"/>
          <w:szCs w:val="31"/>
          <w:lang w:val="en-US" w:eastAsia="zh-CN"/>
        </w:rPr>
        <w:t xml:space="preserve">①主令电气及仪表单元 </w:t>
      </w:r>
    </w:p>
    <w:p>
      <w:pPr>
        <w:spacing w:before="144" w:line="329" w:lineRule="auto"/>
        <w:ind w:left="6" w:right="23" w:firstLine="638"/>
        <w:rPr>
          <w:rFonts w:ascii="仿宋" w:hAnsi="仿宋" w:eastAsia="仿宋" w:cs="仿宋"/>
          <w:spacing w:val="11"/>
          <w:sz w:val="31"/>
          <w:szCs w:val="31"/>
        </w:rPr>
      </w:pPr>
      <w:r>
        <w:rPr>
          <w:rFonts w:hint="eastAsia" w:ascii="仿宋" w:hAnsi="仿宋" w:eastAsia="仿宋" w:cs="仿宋"/>
          <w:spacing w:val="11"/>
          <w:sz w:val="31"/>
          <w:szCs w:val="31"/>
          <w:lang w:val="en-US" w:eastAsia="zh-CN"/>
        </w:rPr>
        <w:t xml:space="preserve">主令电气及仪表单元是 </w:t>
      </w:r>
      <w:r>
        <w:rPr>
          <w:rFonts w:hint="default" w:ascii="仿宋" w:hAnsi="仿宋" w:eastAsia="仿宋" w:cs="仿宋"/>
          <w:spacing w:val="11"/>
          <w:sz w:val="31"/>
          <w:szCs w:val="31"/>
          <w:lang w:val="en-US" w:eastAsia="zh-CN"/>
        </w:rPr>
        <w:t>YL</w:t>
      </w:r>
      <w:r>
        <w:rPr>
          <w:rFonts w:hint="eastAsia" w:ascii="仿宋" w:hAnsi="仿宋" w:eastAsia="仿宋" w:cs="仿宋"/>
          <w:spacing w:val="11"/>
          <w:sz w:val="31"/>
          <w:szCs w:val="31"/>
          <w:lang w:val="en-US" w:eastAsia="zh-CN"/>
        </w:rPr>
        <w:t>－</w:t>
      </w:r>
      <w:r>
        <w:rPr>
          <w:rFonts w:hint="default" w:ascii="仿宋" w:hAnsi="仿宋" w:eastAsia="仿宋" w:cs="仿宋"/>
          <w:spacing w:val="11"/>
          <w:sz w:val="31"/>
          <w:szCs w:val="31"/>
          <w:lang w:val="en-US" w:eastAsia="zh-CN"/>
        </w:rPr>
        <w:t xml:space="preserve">158GA1 </w:t>
      </w:r>
      <w:r>
        <w:rPr>
          <w:rFonts w:hint="eastAsia" w:ascii="仿宋" w:hAnsi="仿宋" w:eastAsia="仿宋" w:cs="仿宋"/>
          <w:spacing w:val="11"/>
          <w:sz w:val="31"/>
          <w:szCs w:val="31"/>
          <w:lang w:val="en-US" w:eastAsia="zh-CN"/>
        </w:rPr>
        <w:t xml:space="preserve">中的控制信号和显示（指示）单元，在整个电气控制系统中，起着向系统中的其他单元提供控制信号的作用。 </w:t>
      </w:r>
    </w:p>
    <w:p>
      <w:pPr>
        <w:spacing w:before="144" w:line="329" w:lineRule="auto"/>
        <w:ind w:left="6" w:right="23" w:firstLine="638"/>
        <w:rPr>
          <w:rFonts w:ascii="仿宋" w:hAnsi="仿宋" w:eastAsia="仿宋" w:cs="仿宋"/>
          <w:spacing w:val="11"/>
          <w:sz w:val="31"/>
          <w:szCs w:val="31"/>
        </w:rPr>
      </w:pPr>
      <w:r>
        <w:rPr>
          <w:rFonts w:hint="eastAsia" w:ascii="仿宋" w:hAnsi="仿宋" w:eastAsia="仿宋" w:cs="仿宋"/>
          <w:spacing w:val="11"/>
          <w:sz w:val="31"/>
          <w:szCs w:val="31"/>
          <w:lang w:val="en-US" w:eastAsia="zh-CN"/>
        </w:rPr>
        <w:t xml:space="preserve">主要组成：包括进线电源控制与保护、主令电气控制元件、指示灯、触摸屏、显示仪表、紧急停止按钮等器件。 </w:t>
      </w:r>
    </w:p>
    <w:p>
      <w:pPr>
        <w:spacing w:before="144" w:line="329" w:lineRule="auto"/>
        <w:ind w:left="6" w:right="23" w:firstLine="638"/>
        <w:rPr>
          <w:rFonts w:ascii="仿宋" w:hAnsi="仿宋" w:eastAsia="仿宋" w:cs="仿宋"/>
          <w:spacing w:val="11"/>
          <w:sz w:val="31"/>
          <w:szCs w:val="31"/>
        </w:rPr>
      </w:pPr>
      <w:r>
        <w:rPr>
          <w:rFonts w:hint="eastAsia" w:ascii="仿宋" w:hAnsi="仿宋" w:eastAsia="仿宋" w:cs="仿宋"/>
          <w:spacing w:val="11"/>
          <w:sz w:val="31"/>
          <w:szCs w:val="31"/>
          <w:lang w:val="en-US" w:eastAsia="zh-CN"/>
        </w:rPr>
        <w:t>②</w:t>
      </w:r>
      <w:r>
        <w:rPr>
          <w:rFonts w:hint="default" w:ascii="仿宋" w:hAnsi="仿宋" w:eastAsia="仿宋" w:cs="仿宋"/>
          <w:spacing w:val="11"/>
          <w:sz w:val="31"/>
          <w:szCs w:val="31"/>
          <w:lang w:val="en-US" w:eastAsia="zh-CN"/>
        </w:rPr>
        <w:t xml:space="preserve">PLC </w:t>
      </w:r>
      <w:r>
        <w:rPr>
          <w:rFonts w:hint="eastAsia" w:ascii="仿宋" w:hAnsi="仿宋" w:eastAsia="仿宋" w:cs="仿宋"/>
          <w:spacing w:val="11"/>
          <w:sz w:val="31"/>
          <w:szCs w:val="31"/>
          <w:lang w:val="en-US" w:eastAsia="zh-CN"/>
        </w:rPr>
        <w:t xml:space="preserve">网络组态单元 </w:t>
      </w:r>
    </w:p>
    <w:p>
      <w:pPr>
        <w:spacing w:before="144" w:line="329" w:lineRule="auto"/>
        <w:ind w:left="6" w:right="23" w:firstLine="638"/>
        <w:rPr>
          <w:rFonts w:ascii="仿宋" w:hAnsi="仿宋" w:eastAsia="仿宋" w:cs="仿宋"/>
          <w:spacing w:val="11"/>
          <w:sz w:val="31"/>
          <w:szCs w:val="31"/>
        </w:rPr>
      </w:pPr>
      <w:r>
        <w:rPr>
          <w:rFonts w:hint="default" w:ascii="仿宋" w:hAnsi="仿宋" w:eastAsia="仿宋" w:cs="仿宋"/>
          <w:spacing w:val="11"/>
          <w:sz w:val="31"/>
          <w:szCs w:val="31"/>
          <w:lang w:val="en-US" w:eastAsia="zh-CN"/>
        </w:rPr>
        <w:t xml:space="preserve">PLC </w:t>
      </w:r>
      <w:r>
        <w:rPr>
          <w:rFonts w:hint="eastAsia" w:ascii="仿宋" w:hAnsi="仿宋" w:eastAsia="仿宋" w:cs="仿宋"/>
          <w:spacing w:val="11"/>
          <w:sz w:val="31"/>
          <w:szCs w:val="31"/>
          <w:lang w:val="en-US" w:eastAsia="zh-CN"/>
        </w:rPr>
        <w:t xml:space="preserve">网络组态单元是 </w:t>
      </w:r>
      <w:r>
        <w:rPr>
          <w:rFonts w:hint="default" w:ascii="仿宋" w:hAnsi="仿宋" w:eastAsia="仿宋" w:cs="仿宋"/>
          <w:spacing w:val="11"/>
          <w:sz w:val="31"/>
          <w:szCs w:val="31"/>
          <w:lang w:val="en-US" w:eastAsia="zh-CN"/>
        </w:rPr>
        <w:t xml:space="preserve">YL-158GA1 </w:t>
      </w:r>
      <w:r>
        <w:rPr>
          <w:rFonts w:hint="eastAsia" w:ascii="仿宋" w:hAnsi="仿宋" w:eastAsia="仿宋" w:cs="仿宋"/>
          <w:spacing w:val="11"/>
          <w:sz w:val="31"/>
          <w:szCs w:val="31"/>
          <w:lang w:val="en-US" w:eastAsia="zh-CN"/>
        </w:rPr>
        <w:t xml:space="preserve">中电气系统程序控制的主要控制单元（上位机），在整个系统中，起着对输入信号处理和电气控制信号输出等重要作用。 </w:t>
      </w:r>
    </w:p>
    <w:p>
      <w:pPr>
        <w:spacing w:before="144" w:line="329" w:lineRule="auto"/>
        <w:ind w:left="6" w:right="23" w:firstLine="638"/>
        <w:rPr>
          <w:rFonts w:ascii="仿宋" w:hAnsi="仿宋" w:eastAsia="仿宋" w:cs="仿宋"/>
          <w:spacing w:val="11"/>
          <w:sz w:val="31"/>
          <w:szCs w:val="31"/>
        </w:rPr>
      </w:pPr>
      <w:r>
        <w:rPr>
          <w:rFonts w:hint="eastAsia" w:ascii="仿宋" w:hAnsi="仿宋" w:eastAsia="仿宋" w:cs="仿宋"/>
          <w:spacing w:val="11"/>
          <w:sz w:val="31"/>
          <w:szCs w:val="31"/>
          <w:lang w:val="en-US" w:eastAsia="zh-CN"/>
        </w:rPr>
        <w:t xml:space="preserve">主要组成：包括中型 </w:t>
      </w:r>
      <w:r>
        <w:rPr>
          <w:rFonts w:hint="default" w:ascii="仿宋" w:hAnsi="仿宋" w:eastAsia="仿宋" w:cs="仿宋"/>
          <w:spacing w:val="11"/>
          <w:sz w:val="31"/>
          <w:szCs w:val="31"/>
          <w:lang w:val="en-US" w:eastAsia="zh-CN"/>
        </w:rPr>
        <w:t>PLC</w:t>
      </w:r>
      <w:r>
        <w:rPr>
          <w:rFonts w:hint="eastAsia" w:ascii="仿宋" w:hAnsi="仿宋" w:eastAsia="仿宋" w:cs="仿宋"/>
          <w:spacing w:val="11"/>
          <w:sz w:val="31"/>
          <w:szCs w:val="31"/>
          <w:lang w:val="en-US" w:eastAsia="zh-CN"/>
        </w:rPr>
        <w:t xml:space="preserve">、小型 </w:t>
      </w:r>
      <w:r>
        <w:rPr>
          <w:rFonts w:hint="default" w:ascii="仿宋" w:hAnsi="仿宋" w:eastAsia="仿宋" w:cs="仿宋"/>
          <w:spacing w:val="11"/>
          <w:sz w:val="31"/>
          <w:szCs w:val="31"/>
          <w:lang w:val="en-US" w:eastAsia="zh-CN"/>
        </w:rPr>
        <w:t>PLC</w:t>
      </w:r>
      <w:r>
        <w:rPr>
          <w:rFonts w:hint="eastAsia" w:ascii="仿宋" w:hAnsi="仿宋" w:eastAsia="仿宋" w:cs="仿宋"/>
          <w:spacing w:val="11"/>
          <w:sz w:val="31"/>
          <w:szCs w:val="31"/>
          <w:lang w:val="en-US" w:eastAsia="zh-CN"/>
        </w:rPr>
        <w:t>、模拟量模块、扩展模块，</w:t>
      </w:r>
      <w:r>
        <w:rPr>
          <w:rFonts w:hint="default" w:ascii="仿宋" w:hAnsi="仿宋" w:eastAsia="仿宋" w:cs="仿宋"/>
          <w:spacing w:val="11"/>
          <w:sz w:val="31"/>
          <w:szCs w:val="31"/>
          <w:lang w:val="en-US" w:eastAsia="zh-CN"/>
        </w:rPr>
        <w:t xml:space="preserve">0~20mA </w:t>
      </w:r>
      <w:r>
        <w:rPr>
          <w:rFonts w:hint="eastAsia" w:ascii="仿宋" w:hAnsi="仿宋" w:eastAsia="仿宋" w:cs="仿宋"/>
          <w:spacing w:val="11"/>
          <w:sz w:val="31"/>
          <w:szCs w:val="31"/>
          <w:lang w:val="en-US" w:eastAsia="zh-CN"/>
        </w:rPr>
        <w:t>标准恒流源、</w:t>
      </w:r>
      <w:r>
        <w:rPr>
          <w:rFonts w:hint="default" w:ascii="仿宋" w:hAnsi="仿宋" w:eastAsia="仿宋" w:cs="仿宋"/>
          <w:spacing w:val="11"/>
          <w:sz w:val="31"/>
          <w:szCs w:val="31"/>
          <w:lang w:val="en-US" w:eastAsia="zh-CN"/>
        </w:rPr>
        <w:t xml:space="preserve">0~10V </w:t>
      </w:r>
      <w:r>
        <w:rPr>
          <w:rFonts w:hint="eastAsia" w:ascii="仿宋" w:hAnsi="仿宋" w:eastAsia="仿宋" w:cs="仿宋"/>
          <w:spacing w:val="11"/>
          <w:sz w:val="31"/>
          <w:szCs w:val="31"/>
          <w:lang w:val="en-US" w:eastAsia="zh-CN"/>
        </w:rPr>
        <w:t xml:space="preserve">标准恒压源、数字式显示仪表、伺服驱动器等器件。 </w:t>
      </w:r>
    </w:p>
    <w:p>
      <w:pPr>
        <w:spacing w:before="144" w:line="329" w:lineRule="auto"/>
        <w:ind w:left="6" w:right="23" w:firstLine="638"/>
        <w:rPr>
          <w:rFonts w:ascii="仿宋" w:hAnsi="仿宋" w:eastAsia="仿宋" w:cs="仿宋"/>
          <w:spacing w:val="11"/>
          <w:sz w:val="31"/>
          <w:szCs w:val="31"/>
        </w:rPr>
      </w:pPr>
      <w:r>
        <w:rPr>
          <w:rFonts w:hint="eastAsia" w:ascii="仿宋" w:hAnsi="仿宋" w:eastAsia="仿宋" w:cs="仿宋"/>
          <w:spacing w:val="11"/>
          <w:sz w:val="31"/>
          <w:szCs w:val="31"/>
          <w:lang w:val="en-US" w:eastAsia="zh-CN"/>
        </w:rPr>
        <w:t>③</w:t>
      </w:r>
      <w:r>
        <w:rPr>
          <w:rFonts w:hint="default" w:ascii="仿宋" w:hAnsi="仿宋" w:eastAsia="仿宋" w:cs="仿宋"/>
          <w:spacing w:val="11"/>
          <w:sz w:val="31"/>
          <w:szCs w:val="31"/>
          <w:lang w:val="en-US" w:eastAsia="zh-CN"/>
        </w:rPr>
        <w:t xml:space="preserve">PLC </w:t>
      </w:r>
      <w:r>
        <w:rPr>
          <w:rFonts w:hint="eastAsia" w:ascii="仿宋" w:hAnsi="仿宋" w:eastAsia="仿宋" w:cs="仿宋"/>
          <w:spacing w:val="11"/>
          <w:sz w:val="31"/>
          <w:szCs w:val="31"/>
          <w:lang w:val="en-US" w:eastAsia="zh-CN"/>
        </w:rPr>
        <w:t xml:space="preserve">控制单元 </w:t>
      </w:r>
    </w:p>
    <w:p>
      <w:pPr>
        <w:spacing w:before="144" w:line="329" w:lineRule="auto"/>
        <w:ind w:left="6" w:right="23" w:firstLine="638"/>
        <w:rPr>
          <w:rFonts w:ascii="仿宋" w:hAnsi="仿宋" w:eastAsia="仿宋" w:cs="仿宋"/>
          <w:spacing w:val="11"/>
          <w:sz w:val="31"/>
          <w:szCs w:val="31"/>
        </w:rPr>
      </w:pPr>
      <w:r>
        <w:rPr>
          <w:rFonts w:hint="default" w:ascii="仿宋" w:hAnsi="仿宋" w:eastAsia="仿宋" w:cs="仿宋"/>
          <w:spacing w:val="11"/>
          <w:sz w:val="31"/>
          <w:szCs w:val="31"/>
          <w:lang w:val="en-US" w:eastAsia="zh-CN"/>
        </w:rPr>
        <w:t xml:space="preserve">PLC </w:t>
      </w:r>
      <w:r>
        <w:rPr>
          <w:rFonts w:hint="eastAsia" w:ascii="仿宋" w:hAnsi="仿宋" w:eastAsia="仿宋" w:cs="仿宋"/>
          <w:spacing w:val="11"/>
          <w:sz w:val="31"/>
          <w:szCs w:val="31"/>
          <w:lang w:val="en-US" w:eastAsia="zh-CN"/>
        </w:rPr>
        <w:t xml:space="preserve">控制单元挂板是 </w:t>
      </w:r>
      <w:r>
        <w:rPr>
          <w:rFonts w:hint="default" w:ascii="仿宋" w:hAnsi="仿宋" w:eastAsia="仿宋" w:cs="仿宋"/>
          <w:spacing w:val="11"/>
          <w:sz w:val="31"/>
          <w:szCs w:val="31"/>
          <w:lang w:val="en-US" w:eastAsia="zh-CN"/>
        </w:rPr>
        <w:t xml:space="preserve">YL-158GA1 </w:t>
      </w:r>
      <w:r>
        <w:rPr>
          <w:rFonts w:hint="eastAsia" w:ascii="仿宋" w:hAnsi="仿宋" w:eastAsia="仿宋" w:cs="仿宋"/>
          <w:spacing w:val="11"/>
          <w:sz w:val="31"/>
          <w:szCs w:val="31"/>
          <w:lang w:val="en-US" w:eastAsia="zh-CN"/>
        </w:rPr>
        <w:t xml:space="preserve">中电气系统程序控制的辅助控制单元（下位机），在整个系统中，起着对输入信号处理和电气控制信号输出等重要作用。 </w:t>
      </w:r>
    </w:p>
    <w:p>
      <w:pPr>
        <w:spacing w:before="144" w:line="329" w:lineRule="auto"/>
        <w:ind w:left="6" w:right="23" w:firstLine="638"/>
        <w:rPr>
          <w:rFonts w:ascii="仿宋" w:hAnsi="仿宋" w:eastAsia="仿宋" w:cs="仿宋"/>
          <w:spacing w:val="11"/>
          <w:sz w:val="31"/>
          <w:szCs w:val="31"/>
        </w:rPr>
      </w:pPr>
      <w:r>
        <w:rPr>
          <w:rFonts w:hint="eastAsia" w:ascii="仿宋" w:hAnsi="仿宋" w:eastAsia="仿宋" w:cs="仿宋"/>
          <w:spacing w:val="11"/>
          <w:sz w:val="31"/>
          <w:szCs w:val="31"/>
          <w:lang w:val="en-US" w:eastAsia="zh-CN"/>
        </w:rPr>
        <w:t xml:space="preserve">主要组成：包括 </w:t>
      </w:r>
      <w:r>
        <w:rPr>
          <w:rFonts w:hint="default" w:ascii="仿宋" w:hAnsi="仿宋" w:eastAsia="仿宋" w:cs="仿宋"/>
          <w:spacing w:val="11"/>
          <w:sz w:val="31"/>
          <w:szCs w:val="31"/>
          <w:lang w:val="en-US" w:eastAsia="zh-CN"/>
        </w:rPr>
        <w:t xml:space="preserve">PLC </w:t>
      </w:r>
      <w:r>
        <w:rPr>
          <w:rFonts w:hint="eastAsia" w:ascii="仿宋" w:hAnsi="仿宋" w:eastAsia="仿宋" w:cs="仿宋"/>
          <w:spacing w:val="11"/>
          <w:sz w:val="31"/>
          <w:szCs w:val="31"/>
          <w:lang w:val="en-US" w:eastAsia="zh-CN"/>
        </w:rPr>
        <w:t>及其模拟量模块、扩展模块，</w:t>
      </w:r>
      <w:r>
        <w:rPr>
          <w:rFonts w:hint="default" w:ascii="仿宋" w:hAnsi="仿宋" w:eastAsia="仿宋" w:cs="仿宋"/>
          <w:spacing w:val="11"/>
          <w:sz w:val="31"/>
          <w:szCs w:val="31"/>
          <w:lang w:val="en-US" w:eastAsia="zh-CN"/>
        </w:rPr>
        <w:t xml:space="preserve">0~20mA </w:t>
      </w:r>
      <w:r>
        <w:rPr>
          <w:rFonts w:hint="eastAsia" w:ascii="仿宋" w:hAnsi="仿宋" w:eastAsia="仿宋" w:cs="仿宋"/>
          <w:spacing w:val="11"/>
          <w:sz w:val="31"/>
          <w:szCs w:val="31"/>
          <w:lang w:val="en-US" w:eastAsia="zh-CN"/>
        </w:rPr>
        <w:t>标准恒流源、</w:t>
      </w:r>
      <w:r>
        <w:rPr>
          <w:rFonts w:hint="default" w:ascii="仿宋" w:hAnsi="仿宋" w:eastAsia="仿宋" w:cs="仿宋"/>
          <w:spacing w:val="11"/>
          <w:sz w:val="31"/>
          <w:szCs w:val="31"/>
          <w:lang w:val="en-US" w:eastAsia="zh-CN"/>
        </w:rPr>
        <w:t xml:space="preserve">0~10V </w:t>
      </w:r>
      <w:r>
        <w:rPr>
          <w:rFonts w:hint="eastAsia" w:ascii="仿宋" w:hAnsi="仿宋" w:eastAsia="仿宋" w:cs="仿宋"/>
          <w:spacing w:val="11"/>
          <w:sz w:val="31"/>
          <w:szCs w:val="31"/>
          <w:lang w:val="en-US" w:eastAsia="zh-CN"/>
        </w:rPr>
        <w:t xml:space="preserve">标准恒压源、数字式显示仪表等。 </w:t>
      </w:r>
    </w:p>
    <w:p>
      <w:pPr>
        <w:spacing w:before="144" w:line="329" w:lineRule="auto"/>
        <w:ind w:left="6" w:right="23" w:firstLine="638"/>
        <w:rPr>
          <w:rFonts w:hint="default" w:ascii="仿宋" w:hAnsi="仿宋" w:eastAsia="仿宋" w:cs="仿宋"/>
          <w:spacing w:val="11"/>
          <w:sz w:val="31"/>
          <w:szCs w:val="31"/>
          <w:lang w:val="en-US"/>
        </w:rPr>
      </w:pPr>
      <w:r>
        <w:rPr>
          <w:rFonts w:hint="eastAsia" w:ascii="仿宋" w:hAnsi="仿宋" w:eastAsia="仿宋" w:cs="仿宋"/>
          <w:spacing w:val="11"/>
          <w:sz w:val="31"/>
          <w:szCs w:val="31"/>
          <w:lang w:val="en-US" w:eastAsia="zh-CN"/>
        </w:rPr>
        <w:t xml:space="preserve">④继电控制单元继电控制单元挂板是 </w:t>
      </w:r>
      <w:r>
        <w:rPr>
          <w:rFonts w:hint="default" w:ascii="仿宋" w:hAnsi="仿宋" w:eastAsia="仿宋" w:cs="仿宋"/>
          <w:spacing w:val="11"/>
          <w:sz w:val="31"/>
          <w:szCs w:val="31"/>
          <w:lang w:val="en-US" w:eastAsia="zh-CN"/>
        </w:rPr>
        <w:t xml:space="preserve">YL-158GA1 </w:t>
      </w:r>
      <w:r>
        <w:rPr>
          <w:rFonts w:hint="eastAsia" w:ascii="仿宋" w:hAnsi="仿宋" w:eastAsia="仿宋" w:cs="仿宋"/>
          <w:spacing w:val="11"/>
          <w:sz w:val="31"/>
          <w:szCs w:val="31"/>
          <w:lang w:val="en-US" w:eastAsia="zh-CN"/>
        </w:rPr>
        <w:t xml:space="preserve">中实现基本的电机拖动控制的一个单元，在整个电气自动控制系统中，起着对 </w:t>
      </w:r>
      <w:r>
        <w:rPr>
          <w:rFonts w:hint="default" w:ascii="仿宋" w:hAnsi="仿宋" w:eastAsia="仿宋" w:cs="仿宋"/>
          <w:spacing w:val="11"/>
          <w:sz w:val="31"/>
          <w:szCs w:val="31"/>
          <w:lang w:val="en-US" w:eastAsia="zh-CN"/>
        </w:rPr>
        <w:t xml:space="preserve">PLC </w:t>
      </w:r>
      <w:r>
        <w:rPr>
          <w:rFonts w:hint="eastAsia" w:ascii="仿宋" w:hAnsi="仿宋" w:eastAsia="仿宋" w:cs="仿宋"/>
          <w:spacing w:val="11"/>
          <w:sz w:val="31"/>
          <w:szCs w:val="31"/>
          <w:lang w:val="en-US" w:eastAsia="zh-CN"/>
        </w:rPr>
        <w:t>控制信号放大和执行的作用。同时可实现独立的继电拖动功能。</w:t>
      </w:r>
    </w:p>
    <w:p>
      <w:pPr>
        <w:spacing w:before="144" w:line="329" w:lineRule="auto"/>
        <w:ind w:left="6" w:right="23" w:firstLine="638"/>
        <w:rPr>
          <w:rFonts w:ascii="仿宋" w:hAnsi="仿宋" w:eastAsia="仿宋" w:cs="仿宋"/>
          <w:spacing w:val="11"/>
          <w:sz w:val="31"/>
          <w:szCs w:val="31"/>
        </w:rPr>
      </w:pPr>
      <w:r>
        <w:rPr>
          <w:rFonts w:hint="eastAsia" w:ascii="仿宋" w:hAnsi="仿宋" w:eastAsia="仿宋" w:cs="仿宋"/>
          <w:spacing w:val="11"/>
          <w:sz w:val="31"/>
          <w:szCs w:val="31"/>
          <w:lang w:val="en-US" w:eastAsia="zh-CN"/>
        </w:rPr>
        <w:t xml:space="preserve">主要组成：包括断路器、熔断器、接触器、中间继电器、热保护继电器、行程开关、时间继电器等。同时还安装有伺服小车运动装置，含配套传感器、微动开关、滚珠丝杠、增量型编码器等。 </w:t>
      </w:r>
    </w:p>
    <w:p>
      <w:pPr>
        <w:spacing w:before="144" w:line="329" w:lineRule="auto"/>
        <w:ind w:left="6" w:right="23" w:firstLine="638"/>
        <w:rPr>
          <w:rFonts w:ascii="仿宋" w:hAnsi="仿宋" w:eastAsia="仿宋" w:cs="仿宋"/>
          <w:spacing w:val="11"/>
          <w:sz w:val="31"/>
          <w:szCs w:val="31"/>
        </w:rPr>
      </w:pPr>
      <w:r>
        <w:rPr>
          <w:rFonts w:hint="eastAsia" w:ascii="仿宋" w:hAnsi="仿宋" w:eastAsia="仿宋" w:cs="仿宋"/>
          <w:spacing w:val="11"/>
          <w:sz w:val="31"/>
          <w:szCs w:val="31"/>
          <w:lang w:val="en-US" w:eastAsia="zh-CN"/>
        </w:rPr>
        <w:t>2.主要配置清单</w:t>
      </w:r>
    </w:p>
    <w:p>
      <w:pPr>
        <w:spacing w:before="144" w:line="329" w:lineRule="auto"/>
        <w:ind w:left="6" w:right="23" w:firstLine="638"/>
        <w:rPr>
          <w:rFonts w:hint="default" w:ascii="仿宋" w:hAnsi="仿宋" w:eastAsia="仿宋" w:cs="仿宋"/>
          <w:spacing w:val="11"/>
          <w:sz w:val="31"/>
          <w:szCs w:val="31"/>
          <w:lang w:val="en-US"/>
        </w:rPr>
      </w:pPr>
      <w:r>
        <w:rPr>
          <w:rFonts w:ascii="仿宋" w:hAnsi="仿宋" w:eastAsia="仿宋" w:cs="仿宋"/>
          <w:spacing w:val="11"/>
          <w:sz w:val="31"/>
          <w:szCs w:val="31"/>
          <w:lang w:val="en-US" w:eastAsia="zh-CN"/>
        </w:rPr>
        <w:t>YL－158GA1 型现代电气控制系统实训考核装置主要配置表</w:t>
      </w:r>
      <w:r>
        <w:rPr>
          <w:rFonts w:hint="eastAsia" w:ascii="仿宋" w:hAnsi="仿宋" w:eastAsia="仿宋" w:cs="仿宋"/>
          <w:spacing w:val="11"/>
          <w:sz w:val="31"/>
          <w:szCs w:val="31"/>
          <w:lang w:val="en-US" w:eastAsia="zh-CN"/>
        </w:rPr>
        <w:t>如表3所示</w:t>
      </w:r>
    </w:p>
    <w:p>
      <w:pPr>
        <w:spacing w:before="144" w:line="329" w:lineRule="auto"/>
        <w:ind w:left="6" w:right="23" w:firstLine="638"/>
        <w:jc w:val="center"/>
        <w:rPr>
          <w:rFonts w:ascii="仿宋" w:hAnsi="仿宋" w:eastAsia="仿宋" w:cs="仿宋"/>
          <w:spacing w:val="11"/>
          <w:sz w:val="31"/>
          <w:szCs w:val="31"/>
        </w:rPr>
      </w:pPr>
      <w:r>
        <w:rPr>
          <w:rFonts w:hint="eastAsia" w:ascii="仿宋" w:hAnsi="仿宋" w:eastAsia="仿宋" w:cs="仿宋"/>
          <w:spacing w:val="11"/>
          <w:sz w:val="31"/>
          <w:szCs w:val="31"/>
          <w:lang w:val="en-US" w:eastAsia="zh-CN"/>
        </w:rPr>
        <w:t>表3 竞赛装置配置表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301"/>
        <w:gridCol w:w="2011"/>
        <w:gridCol w:w="1276"/>
        <w:gridCol w:w="983"/>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Pr>
          <w:p>
            <w:pPr>
              <w:keepNext w:val="0"/>
              <w:keepLines w:val="0"/>
              <w:widowControl/>
              <w:suppressLineNumbers w:val="0"/>
              <w:jc w:val="left"/>
            </w:pPr>
            <w:r>
              <w:rPr>
                <w:rFonts w:ascii="仿宋" w:hAnsi="仿宋" w:eastAsia="仿宋" w:cs="仿宋"/>
                <w:b/>
                <w:bCs/>
                <w:snapToGrid w:val="0"/>
                <w:color w:val="000000"/>
                <w:kern w:val="0"/>
                <w:sz w:val="24"/>
                <w:szCs w:val="24"/>
                <w:lang w:val="en-US" w:eastAsia="zh-CN" w:bidi="ar"/>
              </w:rPr>
              <w:t xml:space="preserve">序 </w:t>
            </w:r>
          </w:p>
          <w:p>
            <w:pPr>
              <w:keepNext w:val="0"/>
              <w:keepLines w:val="0"/>
              <w:widowControl/>
              <w:suppressLineNumbers w:val="0"/>
              <w:jc w:val="left"/>
            </w:pPr>
            <w:r>
              <w:rPr>
                <w:rFonts w:hint="eastAsia" w:ascii="仿宋" w:hAnsi="仿宋" w:eastAsia="仿宋" w:cs="仿宋"/>
                <w:b/>
                <w:bCs/>
                <w:snapToGrid w:val="0"/>
                <w:color w:val="000000"/>
                <w:kern w:val="0"/>
                <w:sz w:val="24"/>
                <w:szCs w:val="24"/>
                <w:lang w:val="en-US" w:eastAsia="zh-CN" w:bidi="ar"/>
              </w:rPr>
              <w:t>号</w:t>
            </w:r>
          </w:p>
          <w:p>
            <w:pPr>
              <w:keepNext w:val="0"/>
              <w:keepLines w:val="0"/>
              <w:widowControl/>
              <w:suppressLineNumbers w:val="0"/>
              <w:jc w:val="left"/>
              <w:rPr>
                <w:rFonts w:hint="eastAsia" w:ascii="仿宋" w:hAnsi="仿宋" w:eastAsia="仿宋" w:cs="仿宋"/>
                <w:snapToGrid w:val="0"/>
                <w:color w:val="000000"/>
                <w:kern w:val="0"/>
                <w:sz w:val="28"/>
                <w:szCs w:val="28"/>
                <w:vertAlign w:val="baseline"/>
                <w:lang w:val="en-US" w:eastAsia="zh-CN" w:bidi="ar"/>
              </w:rPr>
            </w:pPr>
          </w:p>
        </w:tc>
        <w:tc>
          <w:tcPr>
            <w:tcW w:w="1395" w:type="dxa"/>
          </w:tcPr>
          <w:p>
            <w:pPr>
              <w:keepNext w:val="0"/>
              <w:keepLines w:val="0"/>
              <w:widowControl/>
              <w:suppressLineNumbers w:val="0"/>
              <w:jc w:val="left"/>
            </w:pPr>
            <w:r>
              <w:rPr>
                <w:rFonts w:ascii="仿宋" w:hAnsi="仿宋" w:eastAsia="仿宋" w:cs="仿宋"/>
                <w:b/>
                <w:bCs/>
                <w:snapToGrid w:val="0"/>
                <w:color w:val="000000"/>
                <w:kern w:val="0"/>
                <w:sz w:val="24"/>
                <w:szCs w:val="24"/>
                <w:lang w:val="en-US" w:eastAsia="zh-CN" w:bidi="ar"/>
              </w:rPr>
              <w:t>名称</w:t>
            </w:r>
          </w:p>
          <w:p>
            <w:pPr>
              <w:keepNext w:val="0"/>
              <w:keepLines w:val="0"/>
              <w:widowControl/>
              <w:suppressLineNumbers w:val="0"/>
              <w:jc w:val="left"/>
              <w:rPr>
                <w:rFonts w:hint="eastAsia" w:ascii="仿宋" w:hAnsi="仿宋" w:eastAsia="仿宋" w:cs="仿宋"/>
                <w:snapToGrid w:val="0"/>
                <w:color w:val="000000"/>
                <w:kern w:val="0"/>
                <w:sz w:val="28"/>
                <w:szCs w:val="28"/>
                <w:vertAlign w:val="baseline"/>
                <w:lang w:val="en-US" w:eastAsia="zh-CN" w:bidi="ar"/>
              </w:rPr>
            </w:pPr>
          </w:p>
        </w:tc>
        <w:tc>
          <w:tcPr>
            <w:tcW w:w="1845" w:type="dxa"/>
          </w:tcPr>
          <w:p>
            <w:pPr>
              <w:keepNext w:val="0"/>
              <w:keepLines w:val="0"/>
              <w:widowControl/>
              <w:suppressLineNumbers w:val="0"/>
              <w:jc w:val="left"/>
            </w:pPr>
            <w:r>
              <w:rPr>
                <w:rFonts w:ascii="仿宋" w:hAnsi="仿宋" w:eastAsia="仿宋" w:cs="仿宋"/>
                <w:b/>
                <w:bCs/>
                <w:snapToGrid w:val="0"/>
                <w:color w:val="000000"/>
                <w:kern w:val="0"/>
                <w:sz w:val="24"/>
                <w:szCs w:val="24"/>
                <w:lang w:val="en-US" w:eastAsia="zh-CN" w:bidi="ar"/>
              </w:rPr>
              <w:t>型号及规格</w:t>
            </w:r>
          </w:p>
          <w:p>
            <w:pPr>
              <w:keepNext w:val="0"/>
              <w:keepLines w:val="0"/>
              <w:widowControl/>
              <w:suppressLineNumbers w:val="0"/>
              <w:jc w:val="left"/>
              <w:rPr>
                <w:rFonts w:hint="eastAsia" w:ascii="仿宋" w:hAnsi="仿宋" w:eastAsia="仿宋" w:cs="仿宋"/>
                <w:snapToGrid w:val="0"/>
                <w:color w:val="000000"/>
                <w:kern w:val="0"/>
                <w:sz w:val="28"/>
                <w:szCs w:val="28"/>
                <w:vertAlign w:val="baseline"/>
                <w:lang w:val="en-US" w:eastAsia="zh-CN" w:bidi="ar"/>
              </w:rPr>
            </w:pPr>
          </w:p>
        </w:tc>
        <w:tc>
          <w:tcPr>
            <w:tcW w:w="1380" w:type="dxa"/>
          </w:tcPr>
          <w:p>
            <w:pPr>
              <w:keepNext w:val="0"/>
              <w:keepLines w:val="0"/>
              <w:widowControl/>
              <w:suppressLineNumbers w:val="0"/>
              <w:jc w:val="left"/>
            </w:pPr>
            <w:r>
              <w:rPr>
                <w:rFonts w:ascii="仿宋" w:hAnsi="仿宋" w:eastAsia="仿宋" w:cs="仿宋"/>
                <w:b/>
                <w:bCs/>
                <w:snapToGrid w:val="0"/>
                <w:color w:val="000000"/>
                <w:kern w:val="0"/>
                <w:sz w:val="24"/>
                <w:szCs w:val="24"/>
                <w:lang w:val="en-US" w:eastAsia="zh-CN" w:bidi="ar"/>
              </w:rPr>
              <w:t>数量</w:t>
            </w:r>
          </w:p>
          <w:p>
            <w:pPr>
              <w:keepNext w:val="0"/>
              <w:keepLines w:val="0"/>
              <w:widowControl/>
              <w:suppressLineNumbers w:val="0"/>
              <w:jc w:val="left"/>
              <w:rPr>
                <w:rFonts w:hint="eastAsia" w:ascii="仿宋" w:hAnsi="仿宋" w:eastAsia="仿宋" w:cs="仿宋"/>
                <w:snapToGrid w:val="0"/>
                <w:color w:val="000000"/>
                <w:kern w:val="0"/>
                <w:sz w:val="28"/>
                <w:szCs w:val="28"/>
                <w:vertAlign w:val="baseline"/>
                <w:lang w:val="en-US" w:eastAsia="zh-CN" w:bidi="ar"/>
              </w:rPr>
            </w:pPr>
          </w:p>
        </w:tc>
        <w:tc>
          <w:tcPr>
            <w:tcW w:w="1050" w:type="dxa"/>
          </w:tcPr>
          <w:p>
            <w:pPr>
              <w:keepNext w:val="0"/>
              <w:keepLines w:val="0"/>
              <w:widowControl/>
              <w:suppressLineNumbers w:val="0"/>
              <w:jc w:val="left"/>
            </w:pPr>
            <w:r>
              <w:rPr>
                <w:rFonts w:ascii="仿宋" w:hAnsi="仿宋" w:eastAsia="仿宋" w:cs="仿宋"/>
                <w:b/>
                <w:bCs/>
                <w:snapToGrid w:val="0"/>
                <w:color w:val="000000"/>
                <w:kern w:val="0"/>
                <w:sz w:val="24"/>
                <w:szCs w:val="24"/>
                <w:lang w:val="en-US" w:eastAsia="zh-CN" w:bidi="ar"/>
              </w:rPr>
              <w:t>制造商</w:t>
            </w:r>
          </w:p>
          <w:p>
            <w:pPr>
              <w:keepNext w:val="0"/>
              <w:keepLines w:val="0"/>
              <w:widowControl/>
              <w:suppressLineNumbers w:val="0"/>
              <w:jc w:val="left"/>
              <w:rPr>
                <w:rFonts w:hint="eastAsia" w:ascii="仿宋" w:hAnsi="仿宋" w:eastAsia="仿宋" w:cs="仿宋"/>
                <w:snapToGrid w:val="0"/>
                <w:color w:val="000000"/>
                <w:kern w:val="0"/>
                <w:sz w:val="28"/>
                <w:szCs w:val="28"/>
                <w:vertAlign w:val="baseline"/>
                <w:lang w:val="en-US" w:eastAsia="zh-CN" w:bidi="ar"/>
              </w:rPr>
            </w:pPr>
          </w:p>
        </w:tc>
        <w:tc>
          <w:tcPr>
            <w:tcW w:w="3393" w:type="dxa"/>
          </w:tcPr>
          <w:p>
            <w:pPr>
              <w:keepNext w:val="0"/>
              <w:keepLines w:val="0"/>
              <w:widowControl/>
              <w:suppressLineNumbers w:val="0"/>
              <w:jc w:val="left"/>
            </w:pPr>
            <w:r>
              <w:rPr>
                <w:rFonts w:ascii="仿宋" w:hAnsi="仿宋" w:eastAsia="仿宋" w:cs="仿宋"/>
                <w:b/>
                <w:bCs/>
                <w:snapToGrid w:val="0"/>
                <w:color w:val="000000"/>
                <w:kern w:val="0"/>
                <w:sz w:val="24"/>
                <w:szCs w:val="24"/>
                <w:lang w:val="en-US" w:eastAsia="zh-CN" w:bidi="ar"/>
              </w:rPr>
              <w:t>备注</w:t>
            </w:r>
          </w:p>
          <w:p>
            <w:pPr>
              <w:keepNext w:val="0"/>
              <w:keepLines w:val="0"/>
              <w:widowControl/>
              <w:suppressLineNumbers w:val="0"/>
              <w:jc w:val="left"/>
              <w:rPr>
                <w:rFonts w:hint="eastAsia" w:ascii="仿宋" w:hAnsi="仿宋" w:eastAsia="仿宋" w:cs="仿宋"/>
                <w:snapToGrid w:val="0"/>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Pr>
          <w:p>
            <w:pPr>
              <w:keepNext w:val="0"/>
              <w:keepLines w:val="0"/>
              <w:widowControl/>
              <w:suppressLineNumbers w:val="0"/>
              <w:jc w:val="left"/>
              <w:rPr>
                <w:rFonts w:hint="default" w:ascii="仿宋" w:hAnsi="仿宋" w:eastAsia="仿宋" w:cs="仿宋"/>
                <w:snapToGrid w:val="0"/>
                <w:color w:val="000000"/>
                <w:kern w:val="0"/>
                <w:sz w:val="28"/>
                <w:szCs w:val="28"/>
                <w:vertAlign w:val="baseline"/>
                <w:lang w:val="en-US" w:eastAsia="zh-CN" w:bidi="ar"/>
              </w:rPr>
            </w:pPr>
            <w:r>
              <w:rPr>
                <w:rFonts w:hint="eastAsia" w:ascii="仿宋" w:hAnsi="仿宋" w:eastAsia="仿宋" w:cs="仿宋"/>
                <w:snapToGrid w:val="0"/>
                <w:color w:val="000000"/>
                <w:kern w:val="0"/>
                <w:sz w:val="28"/>
                <w:szCs w:val="28"/>
                <w:vertAlign w:val="baseline"/>
                <w:lang w:val="en-US" w:eastAsia="zh-CN" w:bidi="ar"/>
              </w:rPr>
              <w:t>1</w:t>
            </w:r>
          </w:p>
        </w:tc>
        <w:tc>
          <w:tcPr>
            <w:tcW w:w="139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实训柜</w:t>
            </w:r>
          </w:p>
          <w:p>
            <w:pPr>
              <w:keepNext w:val="0"/>
              <w:keepLines w:val="0"/>
              <w:widowControl/>
              <w:suppressLineNumbers w:val="0"/>
              <w:jc w:val="left"/>
              <w:rPr>
                <w:rFonts w:hint="eastAsia" w:ascii="仿宋" w:hAnsi="仿宋" w:eastAsia="仿宋" w:cs="仿宋"/>
                <w:snapToGrid w:val="0"/>
                <w:color w:val="000000"/>
                <w:kern w:val="0"/>
                <w:sz w:val="28"/>
                <w:szCs w:val="28"/>
                <w:vertAlign w:val="baseline"/>
                <w:lang w:val="en-US" w:eastAsia="zh-CN" w:bidi="ar"/>
              </w:rPr>
            </w:pPr>
          </w:p>
        </w:tc>
        <w:tc>
          <w:tcPr>
            <w:tcW w:w="184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850mm×</w:t>
            </w:r>
            <w:r>
              <w:rPr>
                <w:rFonts w:hint="eastAsia" w:ascii="仿宋" w:hAnsi="仿宋" w:eastAsia="仿宋" w:cs="仿宋"/>
                <w:snapToGrid w:val="0"/>
                <w:color w:val="000000"/>
                <w:kern w:val="0"/>
                <w:sz w:val="24"/>
                <w:szCs w:val="24"/>
                <w:lang w:val="en-US" w:eastAsia="zh-CN" w:bidi="ar"/>
              </w:rPr>
              <w:t xml:space="preserve">800mm×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1700mm</w:t>
            </w:r>
          </w:p>
          <w:p>
            <w:pPr>
              <w:keepNext w:val="0"/>
              <w:keepLines w:val="0"/>
              <w:widowControl/>
              <w:suppressLineNumbers w:val="0"/>
              <w:jc w:val="left"/>
              <w:rPr>
                <w:rFonts w:hint="eastAsia" w:ascii="仿宋" w:hAnsi="仿宋" w:eastAsia="仿宋" w:cs="仿宋"/>
                <w:snapToGrid w:val="0"/>
                <w:color w:val="000000"/>
                <w:kern w:val="0"/>
                <w:sz w:val="28"/>
                <w:szCs w:val="28"/>
                <w:vertAlign w:val="baseline"/>
                <w:lang w:val="en-US" w:eastAsia="zh-CN" w:bidi="ar"/>
              </w:rPr>
            </w:pPr>
          </w:p>
        </w:tc>
        <w:tc>
          <w:tcPr>
            <w:tcW w:w="1380"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1 台</w:t>
            </w:r>
          </w:p>
          <w:p>
            <w:pPr>
              <w:keepNext w:val="0"/>
              <w:keepLines w:val="0"/>
              <w:widowControl/>
              <w:suppressLineNumbers w:val="0"/>
              <w:jc w:val="left"/>
              <w:rPr>
                <w:rFonts w:hint="eastAsia" w:ascii="仿宋" w:hAnsi="仿宋" w:eastAsia="仿宋" w:cs="仿宋"/>
                <w:snapToGrid w:val="0"/>
                <w:color w:val="000000"/>
                <w:kern w:val="0"/>
                <w:sz w:val="28"/>
                <w:szCs w:val="28"/>
                <w:vertAlign w:val="baseline"/>
                <w:lang w:val="en-US" w:eastAsia="zh-CN" w:bidi="ar"/>
              </w:rPr>
            </w:pPr>
          </w:p>
        </w:tc>
        <w:tc>
          <w:tcPr>
            <w:tcW w:w="1050"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亚龙</w:t>
            </w:r>
          </w:p>
          <w:p>
            <w:pPr>
              <w:keepNext w:val="0"/>
              <w:keepLines w:val="0"/>
              <w:widowControl/>
              <w:suppressLineNumbers w:val="0"/>
              <w:jc w:val="left"/>
              <w:rPr>
                <w:rFonts w:hint="eastAsia" w:ascii="仿宋" w:hAnsi="仿宋" w:eastAsia="仿宋" w:cs="仿宋"/>
                <w:snapToGrid w:val="0"/>
                <w:color w:val="000000"/>
                <w:kern w:val="0"/>
                <w:sz w:val="28"/>
                <w:szCs w:val="28"/>
                <w:vertAlign w:val="baseline"/>
                <w:lang w:val="en-US" w:eastAsia="zh-CN" w:bidi="ar"/>
              </w:rPr>
            </w:pPr>
          </w:p>
        </w:tc>
        <w:tc>
          <w:tcPr>
            <w:tcW w:w="3393" w:type="dxa"/>
          </w:tcPr>
          <w:p>
            <w:pPr>
              <w:keepNext w:val="0"/>
              <w:keepLines w:val="0"/>
              <w:widowControl/>
              <w:suppressLineNumbers w:val="0"/>
              <w:jc w:val="left"/>
              <w:rPr>
                <w:rFonts w:hint="eastAsia" w:ascii="仿宋" w:hAnsi="仿宋" w:eastAsia="仿宋" w:cs="仿宋"/>
                <w:snapToGrid w:val="0"/>
                <w:color w:val="000000"/>
                <w:kern w:val="0"/>
                <w:sz w:val="28"/>
                <w:szCs w:val="28"/>
                <w:vertAlign w:val="baseline"/>
                <w:lang w:val="en-US" w:eastAsia="zh-CN" w:bidi="ar"/>
              </w:rPr>
            </w:pPr>
            <w:r>
              <w:rPr>
                <w:rFonts w:ascii="仿宋" w:hAnsi="仿宋" w:eastAsia="仿宋" w:cs="仿宋"/>
                <w:snapToGrid w:val="0"/>
                <w:color w:val="000000"/>
                <w:kern w:val="0"/>
                <w:sz w:val="24"/>
                <w:szCs w:val="24"/>
                <w:lang w:val="en-US" w:eastAsia="zh-CN" w:bidi="ar"/>
              </w:rPr>
              <w:t>钢结构,带自锁脚轮,作</w:t>
            </w:r>
            <w:r>
              <w:rPr>
                <w:rFonts w:hint="eastAsia" w:ascii="仿宋" w:hAnsi="仿宋" w:eastAsia="仿宋" w:cs="仿宋"/>
                <w:snapToGrid w:val="0"/>
                <w:color w:val="000000"/>
                <w:kern w:val="0"/>
                <w:sz w:val="24"/>
                <w:szCs w:val="24"/>
                <w:lang w:val="en-US" w:eastAsia="zh-CN" w:bidi="ar"/>
              </w:rPr>
              <w:t>为电气控制系统的机械和电气设备的安装载体，设备可自由、灵活的布置、安装。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Pr>
          <w:p>
            <w:pPr>
              <w:keepNext w:val="0"/>
              <w:keepLines w:val="0"/>
              <w:widowControl/>
              <w:suppressLineNumbers w:val="0"/>
              <w:jc w:val="left"/>
              <w:rPr>
                <w:rFonts w:hint="default" w:ascii="仿宋" w:hAnsi="仿宋" w:eastAsia="仿宋" w:cs="仿宋"/>
                <w:snapToGrid w:val="0"/>
                <w:color w:val="000000"/>
                <w:kern w:val="0"/>
                <w:sz w:val="28"/>
                <w:szCs w:val="28"/>
                <w:vertAlign w:val="baseline"/>
                <w:lang w:val="en-US" w:eastAsia="zh-CN" w:bidi="ar"/>
              </w:rPr>
            </w:pPr>
            <w:r>
              <w:rPr>
                <w:rFonts w:hint="eastAsia" w:ascii="仿宋" w:hAnsi="仿宋" w:eastAsia="仿宋" w:cs="仿宋"/>
                <w:snapToGrid w:val="0"/>
                <w:color w:val="000000"/>
                <w:kern w:val="0"/>
                <w:sz w:val="28"/>
                <w:szCs w:val="28"/>
                <w:vertAlign w:val="baseline"/>
                <w:lang w:val="en-US" w:eastAsia="zh-CN" w:bidi="ar"/>
              </w:rPr>
              <w:t>2</w:t>
            </w:r>
          </w:p>
        </w:tc>
        <w:tc>
          <w:tcPr>
            <w:tcW w:w="139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主令电气及</w:t>
            </w:r>
            <w:r>
              <w:rPr>
                <w:rFonts w:hint="eastAsia" w:ascii="仿宋" w:hAnsi="仿宋" w:eastAsia="仿宋" w:cs="仿宋"/>
                <w:snapToGrid w:val="0"/>
                <w:color w:val="000000"/>
                <w:kern w:val="0"/>
                <w:sz w:val="24"/>
                <w:szCs w:val="24"/>
                <w:lang w:val="en-US" w:eastAsia="zh-CN" w:bidi="ar"/>
              </w:rPr>
              <w:t>仪表单元</w:t>
            </w:r>
          </w:p>
          <w:p>
            <w:pPr>
              <w:keepNext w:val="0"/>
              <w:keepLines w:val="0"/>
              <w:widowControl/>
              <w:suppressLineNumbers w:val="0"/>
              <w:jc w:val="left"/>
              <w:rPr>
                <w:rFonts w:hint="eastAsia" w:ascii="仿宋" w:hAnsi="仿宋" w:eastAsia="仿宋" w:cs="仿宋"/>
                <w:snapToGrid w:val="0"/>
                <w:color w:val="000000"/>
                <w:kern w:val="0"/>
                <w:sz w:val="28"/>
                <w:szCs w:val="28"/>
                <w:vertAlign w:val="baseline"/>
                <w:lang w:val="en-US" w:eastAsia="zh-CN" w:bidi="ar"/>
              </w:rPr>
            </w:pPr>
          </w:p>
        </w:tc>
        <w:tc>
          <w:tcPr>
            <w:tcW w:w="184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YL—</w:t>
            </w:r>
            <w:r>
              <w:rPr>
                <w:rFonts w:hint="eastAsia" w:ascii="仿宋" w:hAnsi="仿宋" w:eastAsia="仿宋" w:cs="仿宋"/>
                <w:snapToGrid w:val="0"/>
                <w:color w:val="000000"/>
                <w:kern w:val="0"/>
                <w:sz w:val="24"/>
                <w:szCs w:val="24"/>
                <w:lang w:val="en-US" w:eastAsia="zh-CN" w:bidi="ar"/>
              </w:rPr>
              <w:t xml:space="preserve">158GA1-BM1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YL—158GA1-BM2</w:t>
            </w:r>
          </w:p>
          <w:p>
            <w:pPr>
              <w:keepNext w:val="0"/>
              <w:keepLines w:val="0"/>
              <w:widowControl/>
              <w:suppressLineNumbers w:val="0"/>
              <w:jc w:val="left"/>
              <w:rPr>
                <w:rFonts w:hint="eastAsia" w:ascii="仿宋" w:hAnsi="仿宋" w:eastAsia="仿宋" w:cs="仿宋"/>
                <w:snapToGrid w:val="0"/>
                <w:color w:val="000000"/>
                <w:kern w:val="0"/>
                <w:sz w:val="28"/>
                <w:szCs w:val="28"/>
                <w:vertAlign w:val="baseline"/>
                <w:lang w:val="en-US" w:eastAsia="zh-CN" w:bidi="ar"/>
              </w:rPr>
            </w:pPr>
          </w:p>
        </w:tc>
        <w:tc>
          <w:tcPr>
            <w:tcW w:w="1380"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各 1 套</w:t>
            </w:r>
          </w:p>
          <w:p>
            <w:pPr>
              <w:keepNext w:val="0"/>
              <w:keepLines w:val="0"/>
              <w:widowControl/>
              <w:suppressLineNumbers w:val="0"/>
              <w:jc w:val="left"/>
              <w:rPr>
                <w:rFonts w:hint="eastAsia" w:ascii="仿宋" w:hAnsi="仿宋" w:eastAsia="仿宋" w:cs="仿宋"/>
                <w:snapToGrid w:val="0"/>
                <w:color w:val="000000"/>
                <w:kern w:val="0"/>
                <w:sz w:val="28"/>
                <w:szCs w:val="28"/>
                <w:vertAlign w:val="baseline"/>
                <w:lang w:val="en-US" w:eastAsia="zh-CN" w:bidi="ar"/>
              </w:rPr>
            </w:pPr>
          </w:p>
        </w:tc>
        <w:tc>
          <w:tcPr>
            <w:tcW w:w="1050"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亚龙</w:t>
            </w:r>
          </w:p>
          <w:p>
            <w:pPr>
              <w:keepNext w:val="0"/>
              <w:keepLines w:val="0"/>
              <w:widowControl/>
              <w:suppressLineNumbers w:val="0"/>
              <w:jc w:val="left"/>
              <w:rPr>
                <w:rFonts w:hint="eastAsia" w:ascii="仿宋" w:hAnsi="仿宋" w:eastAsia="仿宋" w:cs="仿宋"/>
                <w:snapToGrid w:val="0"/>
                <w:color w:val="000000"/>
                <w:kern w:val="0"/>
                <w:sz w:val="28"/>
                <w:szCs w:val="28"/>
                <w:vertAlign w:val="baseline"/>
                <w:lang w:val="en-US" w:eastAsia="zh-CN" w:bidi="ar"/>
              </w:rPr>
            </w:pPr>
          </w:p>
        </w:tc>
        <w:tc>
          <w:tcPr>
            <w:tcW w:w="3393" w:type="dxa"/>
          </w:tcPr>
          <w:p>
            <w:pPr>
              <w:keepNext w:val="0"/>
              <w:keepLines w:val="0"/>
              <w:widowControl/>
              <w:suppressLineNumbers w:val="0"/>
              <w:jc w:val="left"/>
              <w:rPr>
                <w:rFonts w:hint="eastAsia" w:ascii="仿宋" w:hAnsi="仿宋" w:eastAsia="仿宋" w:cs="仿宋"/>
                <w:snapToGrid w:val="0"/>
                <w:color w:val="000000"/>
                <w:kern w:val="0"/>
                <w:sz w:val="28"/>
                <w:szCs w:val="28"/>
                <w:vertAlign w:val="baseline"/>
                <w:lang w:val="en-US" w:eastAsia="zh-CN" w:bidi="ar"/>
              </w:rPr>
            </w:pPr>
            <w:r>
              <w:rPr>
                <w:rFonts w:ascii="仿宋" w:hAnsi="仿宋" w:eastAsia="仿宋" w:cs="仿宋"/>
                <w:snapToGrid w:val="0"/>
                <w:color w:val="000000"/>
                <w:kern w:val="0"/>
                <w:sz w:val="24"/>
                <w:szCs w:val="24"/>
                <w:lang w:val="en-US" w:eastAsia="zh-CN" w:bidi="ar"/>
              </w:rPr>
              <w:t>包括进线电源控制与保</w:t>
            </w:r>
            <w:r>
              <w:rPr>
                <w:rFonts w:hint="eastAsia" w:ascii="仿宋" w:hAnsi="仿宋" w:eastAsia="仿宋" w:cs="仿宋"/>
                <w:snapToGrid w:val="0"/>
                <w:color w:val="000000"/>
                <w:kern w:val="0"/>
                <w:sz w:val="24"/>
                <w:szCs w:val="24"/>
                <w:lang w:val="en-US" w:eastAsia="zh-CN" w:bidi="ar"/>
              </w:rPr>
              <w:t>护、主令电气控制元件、指示灯、触摸屏、显示仪表、紧急停止按钮等器件。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3" w:type="dxa"/>
          </w:tcPr>
          <w:p>
            <w:pPr>
              <w:keepNext w:val="0"/>
              <w:keepLines w:val="0"/>
              <w:widowControl/>
              <w:suppressLineNumbers w:val="0"/>
              <w:jc w:val="left"/>
              <w:rPr>
                <w:rFonts w:hint="default" w:ascii="仿宋" w:hAnsi="仿宋" w:eastAsia="仿宋" w:cs="仿宋"/>
                <w:snapToGrid w:val="0"/>
                <w:color w:val="000000"/>
                <w:kern w:val="0"/>
                <w:sz w:val="28"/>
                <w:szCs w:val="28"/>
                <w:vertAlign w:val="baseline"/>
                <w:lang w:val="en-US" w:eastAsia="zh-CN" w:bidi="ar"/>
              </w:rPr>
            </w:pPr>
            <w:r>
              <w:rPr>
                <w:rFonts w:hint="eastAsia" w:ascii="仿宋" w:hAnsi="仿宋" w:eastAsia="仿宋" w:cs="仿宋"/>
                <w:snapToGrid w:val="0"/>
                <w:color w:val="000000"/>
                <w:kern w:val="0"/>
                <w:sz w:val="28"/>
                <w:szCs w:val="28"/>
                <w:vertAlign w:val="baseline"/>
                <w:lang w:val="en-US" w:eastAsia="zh-CN" w:bidi="ar"/>
              </w:rPr>
              <w:t>3</w:t>
            </w:r>
          </w:p>
        </w:tc>
        <w:tc>
          <w:tcPr>
            <w:tcW w:w="139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 xml:space="preserve">PLC 网络组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态单元</w:t>
            </w:r>
          </w:p>
          <w:p>
            <w:pPr>
              <w:keepNext w:val="0"/>
              <w:keepLines w:val="0"/>
              <w:widowControl/>
              <w:suppressLineNumbers w:val="0"/>
              <w:jc w:val="left"/>
              <w:rPr>
                <w:rFonts w:hint="eastAsia" w:ascii="仿宋" w:hAnsi="仿宋" w:eastAsia="仿宋" w:cs="仿宋"/>
                <w:snapToGrid w:val="0"/>
                <w:color w:val="000000"/>
                <w:kern w:val="0"/>
                <w:sz w:val="28"/>
                <w:szCs w:val="28"/>
                <w:vertAlign w:val="baseline"/>
                <w:lang w:val="en-US" w:eastAsia="zh-CN" w:bidi="ar"/>
              </w:rPr>
            </w:pPr>
          </w:p>
        </w:tc>
        <w:tc>
          <w:tcPr>
            <w:tcW w:w="184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YL—</w:t>
            </w:r>
            <w:r>
              <w:rPr>
                <w:rFonts w:hint="eastAsia" w:ascii="仿宋" w:hAnsi="仿宋" w:eastAsia="仿宋" w:cs="仿宋"/>
                <w:snapToGrid w:val="0"/>
                <w:color w:val="000000"/>
                <w:kern w:val="0"/>
                <w:sz w:val="24"/>
                <w:szCs w:val="24"/>
                <w:lang w:val="en-US" w:eastAsia="zh-CN" w:bidi="ar"/>
              </w:rPr>
              <w:t>158GA1-B0</w:t>
            </w:r>
          </w:p>
          <w:p>
            <w:pPr>
              <w:keepNext w:val="0"/>
              <w:keepLines w:val="0"/>
              <w:widowControl/>
              <w:suppressLineNumbers w:val="0"/>
              <w:jc w:val="left"/>
              <w:rPr>
                <w:rFonts w:hint="eastAsia" w:ascii="仿宋" w:hAnsi="仿宋" w:eastAsia="仿宋" w:cs="仿宋"/>
                <w:snapToGrid w:val="0"/>
                <w:color w:val="000000"/>
                <w:kern w:val="0"/>
                <w:sz w:val="28"/>
                <w:szCs w:val="28"/>
                <w:vertAlign w:val="baseline"/>
                <w:lang w:val="en-US" w:eastAsia="zh-CN" w:bidi="ar"/>
              </w:rPr>
            </w:pPr>
          </w:p>
        </w:tc>
        <w:tc>
          <w:tcPr>
            <w:tcW w:w="1380"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1 套</w:t>
            </w:r>
          </w:p>
          <w:p>
            <w:pPr>
              <w:keepNext w:val="0"/>
              <w:keepLines w:val="0"/>
              <w:widowControl/>
              <w:suppressLineNumbers w:val="0"/>
              <w:jc w:val="left"/>
              <w:rPr>
                <w:rFonts w:hint="eastAsia" w:ascii="仿宋" w:hAnsi="仿宋" w:eastAsia="仿宋" w:cs="仿宋"/>
                <w:snapToGrid w:val="0"/>
                <w:color w:val="000000"/>
                <w:kern w:val="0"/>
                <w:sz w:val="28"/>
                <w:szCs w:val="28"/>
                <w:vertAlign w:val="baseline"/>
                <w:lang w:val="en-US" w:eastAsia="zh-CN" w:bidi="ar"/>
              </w:rPr>
            </w:pPr>
          </w:p>
        </w:tc>
        <w:tc>
          <w:tcPr>
            <w:tcW w:w="1050"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亚龙</w:t>
            </w:r>
          </w:p>
          <w:p>
            <w:pPr>
              <w:keepNext w:val="0"/>
              <w:keepLines w:val="0"/>
              <w:widowControl/>
              <w:suppressLineNumbers w:val="0"/>
              <w:jc w:val="left"/>
              <w:rPr>
                <w:rFonts w:hint="eastAsia" w:ascii="仿宋" w:hAnsi="仿宋" w:eastAsia="仿宋" w:cs="仿宋"/>
                <w:snapToGrid w:val="0"/>
                <w:color w:val="000000"/>
                <w:kern w:val="0"/>
                <w:sz w:val="28"/>
                <w:szCs w:val="28"/>
                <w:vertAlign w:val="baseline"/>
                <w:lang w:val="en-US" w:eastAsia="zh-CN" w:bidi="ar"/>
              </w:rPr>
            </w:pPr>
          </w:p>
        </w:tc>
        <w:tc>
          <w:tcPr>
            <w:tcW w:w="3393"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包括中型 PLC、小型 PLC、</w:t>
            </w:r>
            <w:r>
              <w:rPr>
                <w:rFonts w:hint="eastAsia" w:ascii="仿宋" w:hAnsi="仿宋" w:eastAsia="仿宋" w:cs="仿宋"/>
                <w:snapToGrid w:val="0"/>
                <w:color w:val="000000"/>
                <w:kern w:val="0"/>
                <w:sz w:val="24"/>
                <w:szCs w:val="24"/>
                <w:lang w:val="en-US" w:eastAsia="zh-CN" w:bidi="ar"/>
              </w:rPr>
              <w:t xml:space="preserve">模拟量模块、扩展模块，0~20mA 标 准 恒 流 源 、 </w:t>
            </w:r>
          </w:p>
          <w:p>
            <w:pPr>
              <w:keepNext w:val="0"/>
              <w:keepLines w:val="0"/>
              <w:widowControl/>
              <w:suppressLineNumbers w:val="0"/>
              <w:jc w:val="left"/>
              <w:rPr>
                <w:rFonts w:hint="eastAsia" w:ascii="仿宋" w:hAnsi="仿宋" w:eastAsia="仿宋" w:cs="仿宋"/>
                <w:snapToGrid w:val="0"/>
                <w:color w:val="000000"/>
                <w:kern w:val="0"/>
                <w:sz w:val="28"/>
                <w:szCs w:val="28"/>
                <w:vertAlign w:val="baseline"/>
                <w:lang w:val="en-US" w:eastAsia="zh-CN" w:bidi="ar"/>
              </w:rPr>
            </w:pPr>
            <w:r>
              <w:rPr>
                <w:rFonts w:hint="eastAsia" w:ascii="仿宋" w:hAnsi="仿宋" w:eastAsia="仿宋" w:cs="仿宋"/>
                <w:snapToGrid w:val="0"/>
                <w:color w:val="000000"/>
                <w:kern w:val="0"/>
                <w:sz w:val="24"/>
                <w:szCs w:val="24"/>
                <w:lang w:val="en-US" w:eastAsia="zh-CN" w:bidi="ar"/>
              </w:rPr>
              <w:t>0~10V 标准恒压源、数字式显示仪表、台达伺服驱动器、步科步进驱动器等器件。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Pr>
          <w:p>
            <w:pPr>
              <w:keepNext w:val="0"/>
              <w:keepLines w:val="0"/>
              <w:widowControl/>
              <w:suppressLineNumbers w:val="0"/>
              <w:jc w:val="left"/>
              <w:rPr>
                <w:rFonts w:hint="default" w:ascii="仿宋" w:hAnsi="仿宋" w:eastAsia="仿宋" w:cs="仿宋"/>
                <w:snapToGrid w:val="0"/>
                <w:color w:val="000000"/>
                <w:kern w:val="0"/>
                <w:sz w:val="28"/>
                <w:szCs w:val="28"/>
                <w:vertAlign w:val="baseline"/>
                <w:lang w:val="en-US" w:eastAsia="zh-CN" w:bidi="ar"/>
              </w:rPr>
            </w:pPr>
            <w:r>
              <w:rPr>
                <w:rFonts w:hint="eastAsia" w:ascii="仿宋" w:hAnsi="仿宋" w:eastAsia="仿宋" w:cs="仿宋"/>
                <w:snapToGrid w:val="0"/>
                <w:color w:val="000000"/>
                <w:kern w:val="0"/>
                <w:sz w:val="28"/>
                <w:szCs w:val="28"/>
                <w:vertAlign w:val="baseline"/>
                <w:lang w:val="en-US" w:eastAsia="zh-CN" w:bidi="ar"/>
              </w:rPr>
              <w:t>4</w:t>
            </w:r>
          </w:p>
        </w:tc>
        <w:tc>
          <w:tcPr>
            <w:tcW w:w="139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 xml:space="preserve">PLC 控制单 </w:t>
            </w:r>
          </w:p>
          <w:p>
            <w:pPr>
              <w:keepNext w:val="0"/>
              <w:keepLines w:val="0"/>
              <w:widowControl/>
              <w:suppressLineNumbers w:val="0"/>
              <w:jc w:val="left"/>
            </w:pPr>
            <w:r>
              <w:rPr>
                <w:rFonts w:hint="eastAsia" w:ascii="仿宋" w:hAnsi="仿宋" w:eastAsia="仿宋" w:cs="仿宋"/>
                <w:snapToGrid w:val="0"/>
                <w:color w:val="000000"/>
                <w:kern w:val="0"/>
                <w:sz w:val="24"/>
                <w:szCs w:val="24"/>
                <w:lang w:val="en-US" w:eastAsia="zh-CN" w:bidi="ar"/>
              </w:rPr>
              <w:t>元</w:t>
            </w:r>
          </w:p>
          <w:p>
            <w:pPr>
              <w:keepNext w:val="0"/>
              <w:keepLines w:val="0"/>
              <w:widowControl/>
              <w:suppressLineNumbers w:val="0"/>
              <w:jc w:val="left"/>
              <w:rPr>
                <w:rFonts w:hint="eastAsia" w:ascii="仿宋" w:hAnsi="仿宋" w:eastAsia="仿宋" w:cs="仿宋"/>
                <w:snapToGrid w:val="0"/>
                <w:color w:val="000000"/>
                <w:kern w:val="0"/>
                <w:sz w:val="28"/>
                <w:szCs w:val="28"/>
                <w:vertAlign w:val="baseline"/>
                <w:lang w:val="en-US" w:eastAsia="zh-CN" w:bidi="ar"/>
              </w:rPr>
            </w:pPr>
          </w:p>
        </w:tc>
        <w:tc>
          <w:tcPr>
            <w:tcW w:w="184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YL—</w:t>
            </w:r>
            <w:r>
              <w:rPr>
                <w:rFonts w:hint="eastAsia" w:ascii="仿宋" w:hAnsi="仿宋" w:eastAsia="仿宋" w:cs="仿宋"/>
                <w:snapToGrid w:val="0"/>
                <w:color w:val="000000"/>
                <w:kern w:val="0"/>
                <w:sz w:val="24"/>
                <w:szCs w:val="24"/>
                <w:lang w:val="en-US" w:eastAsia="zh-CN" w:bidi="ar"/>
              </w:rPr>
              <w:t>158GA1-B1</w:t>
            </w:r>
          </w:p>
          <w:p>
            <w:pPr>
              <w:keepNext w:val="0"/>
              <w:keepLines w:val="0"/>
              <w:widowControl/>
              <w:suppressLineNumbers w:val="0"/>
              <w:jc w:val="left"/>
              <w:rPr>
                <w:rFonts w:hint="eastAsia" w:ascii="仿宋" w:hAnsi="仿宋" w:eastAsia="仿宋" w:cs="仿宋"/>
                <w:snapToGrid w:val="0"/>
                <w:color w:val="000000"/>
                <w:kern w:val="0"/>
                <w:sz w:val="28"/>
                <w:szCs w:val="28"/>
                <w:vertAlign w:val="baseline"/>
                <w:lang w:val="en-US" w:eastAsia="zh-CN" w:bidi="ar"/>
              </w:rPr>
            </w:pPr>
          </w:p>
        </w:tc>
        <w:tc>
          <w:tcPr>
            <w:tcW w:w="1380"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1 套</w:t>
            </w:r>
          </w:p>
          <w:p>
            <w:pPr>
              <w:keepNext w:val="0"/>
              <w:keepLines w:val="0"/>
              <w:widowControl/>
              <w:suppressLineNumbers w:val="0"/>
              <w:jc w:val="left"/>
              <w:rPr>
                <w:rFonts w:hint="eastAsia" w:ascii="仿宋" w:hAnsi="仿宋" w:eastAsia="仿宋" w:cs="仿宋"/>
                <w:snapToGrid w:val="0"/>
                <w:color w:val="000000"/>
                <w:kern w:val="0"/>
                <w:sz w:val="28"/>
                <w:szCs w:val="28"/>
                <w:vertAlign w:val="baseline"/>
                <w:lang w:val="en-US" w:eastAsia="zh-CN" w:bidi="ar"/>
              </w:rPr>
            </w:pPr>
          </w:p>
        </w:tc>
        <w:tc>
          <w:tcPr>
            <w:tcW w:w="1050"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亚龙</w:t>
            </w:r>
          </w:p>
          <w:p>
            <w:pPr>
              <w:keepNext w:val="0"/>
              <w:keepLines w:val="0"/>
              <w:widowControl/>
              <w:suppressLineNumbers w:val="0"/>
              <w:jc w:val="left"/>
              <w:rPr>
                <w:rFonts w:hint="eastAsia" w:ascii="仿宋" w:hAnsi="仿宋" w:eastAsia="仿宋" w:cs="仿宋"/>
                <w:snapToGrid w:val="0"/>
                <w:color w:val="000000"/>
                <w:kern w:val="0"/>
                <w:sz w:val="28"/>
                <w:szCs w:val="28"/>
                <w:vertAlign w:val="baseline"/>
                <w:lang w:val="en-US" w:eastAsia="zh-CN" w:bidi="ar"/>
              </w:rPr>
            </w:pPr>
          </w:p>
        </w:tc>
        <w:tc>
          <w:tcPr>
            <w:tcW w:w="3393" w:type="dxa"/>
          </w:tcPr>
          <w:p>
            <w:pPr>
              <w:keepNext w:val="0"/>
              <w:keepLines w:val="0"/>
              <w:widowControl/>
              <w:suppressLineNumbers w:val="0"/>
              <w:jc w:val="left"/>
              <w:rPr>
                <w:rFonts w:hint="eastAsia" w:ascii="仿宋" w:hAnsi="仿宋" w:eastAsia="仿宋" w:cs="仿宋"/>
                <w:snapToGrid w:val="0"/>
                <w:color w:val="000000"/>
                <w:kern w:val="0"/>
                <w:sz w:val="28"/>
                <w:szCs w:val="28"/>
                <w:vertAlign w:val="baseline"/>
                <w:lang w:val="en-US" w:eastAsia="zh-CN" w:bidi="ar"/>
              </w:rPr>
            </w:pPr>
            <w:r>
              <w:rPr>
                <w:rFonts w:ascii="仿宋" w:hAnsi="仿宋" w:eastAsia="仿宋" w:cs="仿宋"/>
                <w:snapToGrid w:val="0"/>
                <w:color w:val="000000"/>
                <w:kern w:val="0"/>
                <w:sz w:val="24"/>
                <w:szCs w:val="24"/>
                <w:lang w:val="en-US" w:eastAsia="zh-CN" w:bidi="ar"/>
              </w:rPr>
              <w:t>包括小型 PLC、模拟量模</w:t>
            </w:r>
            <w:r>
              <w:rPr>
                <w:rFonts w:hint="eastAsia" w:ascii="仿宋" w:hAnsi="仿宋" w:eastAsia="仿宋" w:cs="仿宋"/>
                <w:snapToGrid w:val="0"/>
                <w:color w:val="000000"/>
                <w:kern w:val="0"/>
                <w:sz w:val="24"/>
                <w:szCs w:val="24"/>
                <w:lang w:val="en-US" w:eastAsia="zh-CN" w:bidi="ar"/>
              </w:rPr>
              <w:t>块、扩展模块，0~20mA标准恒流源、0~10V 标准恒压源、数字式显示仪表、变频器、等器件。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Pr>
          <w:p>
            <w:pPr>
              <w:keepNext w:val="0"/>
              <w:keepLines w:val="0"/>
              <w:widowControl/>
              <w:suppressLineNumbers w:val="0"/>
              <w:jc w:val="left"/>
              <w:rPr>
                <w:rFonts w:hint="default" w:ascii="仿宋" w:hAnsi="仿宋" w:eastAsia="仿宋" w:cs="仿宋"/>
                <w:snapToGrid w:val="0"/>
                <w:color w:val="000000"/>
                <w:kern w:val="0"/>
                <w:sz w:val="28"/>
                <w:szCs w:val="28"/>
                <w:vertAlign w:val="baseline"/>
                <w:lang w:val="en-US" w:eastAsia="zh-CN" w:bidi="ar"/>
              </w:rPr>
            </w:pPr>
            <w:r>
              <w:rPr>
                <w:rFonts w:hint="eastAsia" w:ascii="仿宋" w:hAnsi="仿宋" w:eastAsia="仿宋" w:cs="仿宋"/>
                <w:snapToGrid w:val="0"/>
                <w:color w:val="000000"/>
                <w:kern w:val="0"/>
                <w:sz w:val="28"/>
                <w:szCs w:val="28"/>
                <w:vertAlign w:val="baseline"/>
                <w:lang w:val="en-US" w:eastAsia="zh-CN" w:bidi="ar"/>
              </w:rPr>
              <w:t>5</w:t>
            </w:r>
          </w:p>
        </w:tc>
        <w:tc>
          <w:tcPr>
            <w:tcW w:w="139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继电控制单元</w:t>
            </w:r>
          </w:p>
          <w:p>
            <w:pPr>
              <w:keepNext w:val="0"/>
              <w:keepLines w:val="0"/>
              <w:widowControl/>
              <w:suppressLineNumbers w:val="0"/>
              <w:jc w:val="left"/>
            </w:pPr>
          </w:p>
          <w:p>
            <w:pPr>
              <w:keepNext w:val="0"/>
              <w:keepLines w:val="0"/>
              <w:widowControl/>
              <w:suppressLineNumbers w:val="0"/>
              <w:jc w:val="left"/>
              <w:rPr>
                <w:rFonts w:hint="eastAsia" w:ascii="仿宋" w:hAnsi="仿宋" w:eastAsia="仿宋" w:cs="仿宋"/>
                <w:snapToGrid w:val="0"/>
                <w:color w:val="000000"/>
                <w:kern w:val="0"/>
                <w:sz w:val="28"/>
                <w:szCs w:val="28"/>
                <w:vertAlign w:val="baseline"/>
                <w:lang w:val="en-US" w:eastAsia="zh-CN" w:bidi="ar"/>
              </w:rPr>
            </w:pPr>
          </w:p>
        </w:tc>
        <w:tc>
          <w:tcPr>
            <w:tcW w:w="1845"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YL—</w:t>
            </w:r>
            <w:r>
              <w:rPr>
                <w:rFonts w:hint="eastAsia" w:ascii="仿宋" w:hAnsi="仿宋" w:eastAsia="仿宋" w:cs="仿宋"/>
                <w:snapToGrid w:val="0"/>
                <w:color w:val="000000"/>
                <w:kern w:val="0"/>
                <w:sz w:val="24"/>
                <w:szCs w:val="24"/>
                <w:lang w:val="en-US" w:eastAsia="zh-CN" w:bidi="ar"/>
              </w:rPr>
              <w:t>158GA1-B1</w:t>
            </w:r>
          </w:p>
          <w:p>
            <w:pPr>
              <w:keepNext w:val="0"/>
              <w:keepLines w:val="0"/>
              <w:widowControl/>
              <w:suppressLineNumbers w:val="0"/>
              <w:jc w:val="left"/>
              <w:rPr>
                <w:rFonts w:hint="eastAsia" w:ascii="仿宋" w:hAnsi="仿宋" w:eastAsia="仿宋" w:cs="仿宋"/>
                <w:snapToGrid w:val="0"/>
                <w:color w:val="000000"/>
                <w:kern w:val="0"/>
                <w:sz w:val="28"/>
                <w:szCs w:val="28"/>
                <w:vertAlign w:val="baseline"/>
                <w:lang w:val="en-US" w:eastAsia="zh-CN" w:bidi="ar"/>
              </w:rPr>
            </w:pPr>
          </w:p>
        </w:tc>
        <w:tc>
          <w:tcPr>
            <w:tcW w:w="1380" w:type="dxa"/>
            <w:vAlign w:val="top"/>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1 套</w:t>
            </w:r>
          </w:p>
          <w:p>
            <w:pPr>
              <w:keepNext w:val="0"/>
              <w:keepLines w:val="0"/>
              <w:widowControl/>
              <w:suppressLineNumbers w:val="0"/>
              <w:jc w:val="left"/>
              <w:rPr>
                <w:rFonts w:hint="eastAsia" w:ascii="仿宋" w:hAnsi="仿宋" w:eastAsia="仿宋" w:cs="仿宋"/>
                <w:snapToGrid w:val="0"/>
                <w:color w:val="000000"/>
                <w:kern w:val="0"/>
                <w:sz w:val="28"/>
                <w:szCs w:val="28"/>
                <w:vertAlign w:val="baseline"/>
                <w:lang w:val="en-US" w:eastAsia="zh-CN" w:bidi="ar"/>
              </w:rPr>
            </w:pPr>
          </w:p>
        </w:tc>
        <w:tc>
          <w:tcPr>
            <w:tcW w:w="1050" w:type="dxa"/>
            <w:vAlign w:val="top"/>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亚龙</w:t>
            </w:r>
          </w:p>
          <w:p>
            <w:pPr>
              <w:keepNext w:val="0"/>
              <w:keepLines w:val="0"/>
              <w:widowControl/>
              <w:suppressLineNumbers w:val="0"/>
              <w:jc w:val="left"/>
              <w:rPr>
                <w:rFonts w:hint="eastAsia" w:ascii="仿宋" w:hAnsi="仿宋" w:eastAsia="仿宋" w:cs="仿宋"/>
                <w:snapToGrid w:val="0"/>
                <w:color w:val="000000"/>
                <w:kern w:val="0"/>
                <w:sz w:val="28"/>
                <w:szCs w:val="28"/>
                <w:vertAlign w:val="baseline"/>
                <w:lang w:val="en-US" w:eastAsia="zh-CN" w:bidi="ar"/>
              </w:rPr>
            </w:pPr>
          </w:p>
        </w:tc>
        <w:tc>
          <w:tcPr>
            <w:tcW w:w="3393"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包括断路器、熔断器、接触器、中间继电器、热保</w:t>
            </w:r>
            <w:r>
              <w:rPr>
                <w:rFonts w:hint="eastAsia" w:ascii="仿宋" w:hAnsi="仿宋" w:eastAsia="仿宋" w:cs="仿宋"/>
                <w:snapToGrid w:val="0"/>
                <w:color w:val="000000"/>
                <w:kern w:val="0"/>
                <w:sz w:val="24"/>
                <w:szCs w:val="24"/>
                <w:lang w:val="en-US" w:eastAsia="zh-CN" w:bidi="ar"/>
              </w:rPr>
              <w:t xml:space="preserve">护继电器、行程开关、时间继电器等。 </w:t>
            </w:r>
          </w:p>
          <w:p>
            <w:pPr>
              <w:keepNext w:val="0"/>
              <w:keepLines w:val="0"/>
              <w:widowControl/>
              <w:suppressLineNumbers w:val="0"/>
              <w:jc w:val="left"/>
              <w:rPr>
                <w:rFonts w:hint="eastAsia" w:ascii="仿宋" w:hAnsi="仿宋" w:eastAsia="仿宋" w:cs="仿宋"/>
                <w:snapToGrid w:val="0"/>
                <w:color w:val="000000"/>
                <w:kern w:val="0"/>
                <w:sz w:val="28"/>
                <w:szCs w:val="28"/>
                <w:vertAlign w:val="baseline"/>
                <w:lang w:val="en-US" w:eastAsia="zh-CN" w:bidi="ar"/>
              </w:rPr>
            </w:pPr>
            <w:r>
              <w:rPr>
                <w:rFonts w:hint="eastAsia" w:ascii="仿宋" w:hAnsi="仿宋" w:eastAsia="仿宋" w:cs="仿宋"/>
                <w:snapToGrid w:val="0"/>
                <w:color w:val="000000"/>
                <w:kern w:val="0"/>
                <w:sz w:val="24"/>
                <w:szCs w:val="24"/>
                <w:lang w:val="en-US" w:eastAsia="zh-CN" w:bidi="ar"/>
              </w:rPr>
              <w:t>同时还安装由伺服、步进电机驱动的（可相互转换）、传感器、微动开关、滚珠丝杠、增量型编码器组成的小车运动装置。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Pr>
          <w:p>
            <w:pPr>
              <w:keepNext w:val="0"/>
              <w:keepLines w:val="0"/>
              <w:widowControl/>
              <w:suppressLineNumbers w:val="0"/>
              <w:jc w:val="left"/>
              <w:rPr>
                <w:rFonts w:hint="default" w:ascii="仿宋" w:hAnsi="仿宋" w:eastAsia="仿宋" w:cs="仿宋"/>
                <w:snapToGrid w:val="0"/>
                <w:color w:val="000000"/>
                <w:kern w:val="0"/>
                <w:sz w:val="28"/>
                <w:szCs w:val="28"/>
                <w:vertAlign w:val="baseline"/>
                <w:lang w:val="en-US" w:eastAsia="zh-CN" w:bidi="ar"/>
              </w:rPr>
            </w:pPr>
            <w:r>
              <w:rPr>
                <w:rFonts w:hint="eastAsia" w:ascii="仿宋" w:hAnsi="仿宋" w:eastAsia="仿宋" w:cs="仿宋"/>
                <w:snapToGrid w:val="0"/>
                <w:color w:val="000000"/>
                <w:kern w:val="0"/>
                <w:sz w:val="28"/>
                <w:szCs w:val="28"/>
                <w:vertAlign w:val="baseline"/>
                <w:lang w:val="en-US" w:eastAsia="zh-CN" w:bidi="ar"/>
              </w:rPr>
              <w:t>6</w:t>
            </w:r>
          </w:p>
        </w:tc>
        <w:tc>
          <w:tcPr>
            <w:tcW w:w="1395" w:type="dxa"/>
          </w:tcPr>
          <w:p>
            <w:pPr>
              <w:keepNext w:val="0"/>
              <w:keepLines w:val="0"/>
              <w:widowControl/>
              <w:suppressLineNumbers w:val="0"/>
              <w:jc w:val="left"/>
              <w:rPr>
                <w:rFonts w:hint="eastAsia" w:ascii="仿宋" w:hAnsi="仿宋" w:eastAsia="仿宋" w:cs="仿宋"/>
                <w:snapToGrid w:val="0"/>
                <w:color w:val="000000"/>
                <w:kern w:val="0"/>
                <w:sz w:val="28"/>
                <w:szCs w:val="28"/>
                <w:vertAlign w:val="baseline"/>
                <w:lang w:val="en-US" w:eastAsia="zh-CN" w:bidi="ar"/>
              </w:rPr>
            </w:pPr>
            <w:r>
              <w:rPr>
                <w:rFonts w:ascii="仿宋" w:hAnsi="仿宋" w:eastAsia="仿宋" w:cs="仿宋"/>
                <w:snapToGrid w:val="0"/>
                <w:color w:val="000000"/>
                <w:kern w:val="0"/>
                <w:sz w:val="24"/>
                <w:szCs w:val="24"/>
                <w:lang w:val="en-US" w:eastAsia="zh-CN" w:bidi="ar"/>
              </w:rPr>
              <w:t>可编程控制</w:t>
            </w:r>
            <w:r>
              <w:rPr>
                <w:rFonts w:hint="eastAsia" w:ascii="仿宋" w:hAnsi="仿宋" w:eastAsia="仿宋" w:cs="仿宋"/>
                <w:snapToGrid w:val="0"/>
                <w:color w:val="000000"/>
                <w:kern w:val="0"/>
                <w:sz w:val="24"/>
                <w:szCs w:val="24"/>
                <w:lang w:val="en-US" w:eastAsia="zh-CN" w:bidi="ar"/>
              </w:rPr>
              <w:t>器</w:t>
            </w:r>
          </w:p>
        </w:tc>
        <w:tc>
          <w:tcPr>
            <w:tcW w:w="1845" w:type="dxa"/>
          </w:tcPr>
          <w:p>
            <w:pPr>
              <w:keepNext w:val="0"/>
              <w:keepLines w:val="0"/>
              <w:widowControl/>
              <w:suppressLineNumbers w:val="0"/>
              <w:jc w:val="left"/>
              <w:rPr>
                <w:rFonts w:hint="default" w:ascii="仿宋" w:hAnsi="仿宋" w:eastAsia="仿宋" w:cs="仿宋"/>
                <w:snapToGrid w:val="0"/>
                <w:color w:val="000000"/>
                <w:kern w:val="0"/>
                <w:sz w:val="28"/>
                <w:szCs w:val="28"/>
                <w:vertAlign w:val="baseline"/>
                <w:lang w:val="en-US" w:eastAsia="zh-CN" w:bidi="ar"/>
              </w:rPr>
            </w:pPr>
            <w:r>
              <w:rPr>
                <w:rFonts w:hint="eastAsia" w:ascii="仿宋" w:hAnsi="仿宋" w:eastAsia="仿宋" w:cs="仿宋"/>
                <w:snapToGrid w:val="0"/>
                <w:color w:val="000000"/>
                <w:kern w:val="0"/>
                <w:sz w:val="28"/>
                <w:szCs w:val="28"/>
                <w:vertAlign w:val="baseline"/>
                <w:lang w:val="en-US" w:eastAsia="zh-CN" w:bidi="ar"/>
              </w:rPr>
              <w:t>200smart+300</w:t>
            </w:r>
          </w:p>
        </w:tc>
        <w:tc>
          <w:tcPr>
            <w:tcW w:w="1380"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1 套</w:t>
            </w:r>
          </w:p>
          <w:p>
            <w:pPr>
              <w:keepNext w:val="0"/>
              <w:keepLines w:val="0"/>
              <w:widowControl/>
              <w:suppressLineNumbers w:val="0"/>
              <w:jc w:val="left"/>
              <w:rPr>
                <w:rFonts w:hint="eastAsia" w:ascii="仿宋" w:hAnsi="仿宋" w:eastAsia="仿宋" w:cs="仿宋"/>
                <w:snapToGrid w:val="0"/>
                <w:color w:val="000000"/>
                <w:kern w:val="0"/>
                <w:sz w:val="28"/>
                <w:szCs w:val="28"/>
                <w:vertAlign w:val="baseline"/>
                <w:lang w:val="en-US" w:eastAsia="zh-CN" w:bidi="ar"/>
              </w:rPr>
            </w:pPr>
          </w:p>
        </w:tc>
        <w:tc>
          <w:tcPr>
            <w:tcW w:w="1050" w:type="dxa"/>
          </w:tcPr>
          <w:p>
            <w:pPr>
              <w:keepNext w:val="0"/>
              <w:keepLines w:val="0"/>
              <w:widowControl/>
              <w:suppressLineNumbers w:val="0"/>
              <w:jc w:val="left"/>
            </w:pPr>
            <w:r>
              <w:rPr>
                <w:rFonts w:ascii="仿宋" w:hAnsi="仿宋" w:eastAsia="仿宋" w:cs="仿宋"/>
                <w:snapToGrid w:val="0"/>
                <w:color w:val="000000"/>
                <w:kern w:val="0"/>
                <w:sz w:val="24"/>
                <w:szCs w:val="24"/>
                <w:lang w:val="en-US" w:eastAsia="zh-CN" w:bidi="ar"/>
              </w:rPr>
              <w:t>西门子</w:t>
            </w:r>
          </w:p>
          <w:p>
            <w:pPr>
              <w:keepNext w:val="0"/>
              <w:keepLines w:val="0"/>
              <w:widowControl/>
              <w:suppressLineNumbers w:val="0"/>
              <w:jc w:val="left"/>
              <w:rPr>
                <w:rFonts w:hint="eastAsia" w:ascii="仿宋" w:hAnsi="仿宋" w:eastAsia="仿宋" w:cs="仿宋"/>
                <w:snapToGrid w:val="0"/>
                <w:color w:val="000000"/>
                <w:kern w:val="0"/>
                <w:sz w:val="28"/>
                <w:szCs w:val="28"/>
                <w:vertAlign w:val="baseline"/>
                <w:lang w:val="en-US" w:eastAsia="zh-CN" w:bidi="ar"/>
              </w:rPr>
            </w:pPr>
          </w:p>
        </w:tc>
        <w:tc>
          <w:tcPr>
            <w:tcW w:w="3393" w:type="dxa"/>
          </w:tcPr>
          <w:p>
            <w:pPr>
              <w:keepNext w:val="0"/>
              <w:keepLines w:val="0"/>
              <w:widowControl/>
              <w:suppressLineNumbers w:val="0"/>
              <w:jc w:val="left"/>
              <w:rPr>
                <w:rFonts w:hint="eastAsia" w:ascii="仿宋" w:hAnsi="仿宋" w:eastAsia="仿宋" w:cs="仿宋"/>
                <w:snapToGrid w:val="0"/>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43" w:type="dxa"/>
          </w:tcPr>
          <w:p>
            <w:pPr>
              <w:keepNext w:val="0"/>
              <w:keepLines w:val="0"/>
              <w:widowControl/>
              <w:suppressLineNumbers w:val="0"/>
              <w:jc w:val="left"/>
              <w:rPr>
                <w:rFonts w:hint="default" w:ascii="仿宋" w:hAnsi="仿宋" w:eastAsia="仿宋" w:cs="仿宋"/>
                <w:snapToGrid w:val="0"/>
                <w:color w:val="000000"/>
                <w:kern w:val="0"/>
                <w:sz w:val="28"/>
                <w:szCs w:val="28"/>
                <w:vertAlign w:val="baseline"/>
                <w:lang w:val="en-US" w:eastAsia="zh-CN" w:bidi="ar"/>
              </w:rPr>
            </w:pPr>
            <w:r>
              <w:rPr>
                <w:rFonts w:hint="eastAsia" w:ascii="仿宋" w:hAnsi="仿宋" w:eastAsia="仿宋" w:cs="仿宋"/>
                <w:snapToGrid w:val="0"/>
                <w:color w:val="000000"/>
                <w:kern w:val="0"/>
                <w:sz w:val="28"/>
                <w:szCs w:val="28"/>
                <w:vertAlign w:val="baseline"/>
                <w:lang w:val="en-US" w:eastAsia="zh-CN" w:bidi="ar"/>
              </w:rPr>
              <w:t>7</w:t>
            </w:r>
          </w:p>
        </w:tc>
        <w:tc>
          <w:tcPr>
            <w:tcW w:w="1395" w:type="dxa"/>
          </w:tcPr>
          <w:p>
            <w:pPr>
              <w:keepNext w:val="0"/>
              <w:keepLines w:val="0"/>
              <w:widowControl/>
              <w:suppressLineNumbers w:val="0"/>
              <w:jc w:val="left"/>
              <w:rPr>
                <w:rFonts w:hint="eastAsia" w:ascii="仿宋" w:hAnsi="仿宋" w:eastAsia="仿宋" w:cs="仿宋"/>
                <w:snapToGrid w:val="0"/>
                <w:color w:val="000000"/>
                <w:kern w:val="0"/>
                <w:sz w:val="28"/>
                <w:szCs w:val="28"/>
                <w:vertAlign w:val="baseline"/>
                <w:lang w:val="en-US" w:eastAsia="zh-CN" w:bidi="ar"/>
              </w:rPr>
            </w:pPr>
            <w:r>
              <w:rPr>
                <w:rFonts w:ascii="仿宋" w:hAnsi="仿宋" w:eastAsia="仿宋" w:cs="仿宋"/>
                <w:snapToGrid w:val="0"/>
                <w:color w:val="000000"/>
                <w:kern w:val="0"/>
                <w:sz w:val="24"/>
                <w:szCs w:val="24"/>
                <w:lang w:val="en-US" w:eastAsia="zh-CN" w:bidi="ar"/>
              </w:rPr>
              <w:t>触摸屏</w:t>
            </w:r>
          </w:p>
        </w:tc>
        <w:tc>
          <w:tcPr>
            <w:tcW w:w="1845" w:type="dxa"/>
          </w:tcPr>
          <w:p>
            <w:pPr>
              <w:keepNext w:val="0"/>
              <w:keepLines w:val="0"/>
              <w:widowControl/>
              <w:suppressLineNumbers w:val="0"/>
              <w:jc w:val="left"/>
              <w:rPr>
                <w:rFonts w:hint="eastAsia" w:ascii="仿宋" w:hAnsi="仿宋" w:eastAsia="仿宋" w:cs="仿宋"/>
                <w:snapToGrid w:val="0"/>
                <w:color w:val="000000"/>
                <w:kern w:val="0"/>
                <w:sz w:val="28"/>
                <w:szCs w:val="28"/>
                <w:vertAlign w:val="baseline"/>
                <w:lang w:val="en-US" w:eastAsia="zh-CN" w:bidi="ar"/>
              </w:rPr>
            </w:pPr>
          </w:p>
        </w:tc>
        <w:tc>
          <w:tcPr>
            <w:tcW w:w="1380" w:type="dxa"/>
          </w:tcPr>
          <w:p>
            <w:pPr>
              <w:keepNext w:val="0"/>
              <w:keepLines w:val="0"/>
              <w:widowControl/>
              <w:suppressLineNumbers w:val="0"/>
              <w:jc w:val="left"/>
              <w:rPr>
                <w:rFonts w:hint="eastAsia" w:ascii="仿宋" w:hAnsi="仿宋" w:eastAsia="仿宋" w:cs="仿宋"/>
                <w:snapToGrid w:val="0"/>
                <w:color w:val="000000"/>
                <w:kern w:val="0"/>
                <w:sz w:val="28"/>
                <w:szCs w:val="28"/>
                <w:vertAlign w:val="baseline"/>
                <w:lang w:val="en-US" w:eastAsia="zh-CN" w:bidi="ar"/>
              </w:rPr>
            </w:pPr>
            <w:r>
              <w:rPr>
                <w:rFonts w:ascii="仿宋" w:hAnsi="仿宋" w:eastAsia="仿宋" w:cs="仿宋"/>
                <w:snapToGrid w:val="0"/>
                <w:color w:val="000000"/>
                <w:kern w:val="0"/>
                <w:sz w:val="24"/>
                <w:szCs w:val="24"/>
                <w:lang w:val="en-US" w:eastAsia="zh-CN" w:bidi="ar"/>
              </w:rPr>
              <w:t>1 台</w:t>
            </w:r>
          </w:p>
        </w:tc>
        <w:tc>
          <w:tcPr>
            <w:tcW w:w="1050" w:type="dxa"/>
          </w:tcPr>
          <w:p>
            <w:pPr>
              <w:keepNext w:val="0"/>
              <w:keepLines w:val="0"/>
              <w:widowControl/>
              <w:suppressLineNumbers w:val="0"/>
              <w:jc w:val="left"/>
              <w:rPr>
                <w:rFonts w:hint="eastAsia" w:ascii="仿宋" w:hAnsi="仿宋" w:eastAsia="仿宋" w:cs="仿宋"/>
                <w:snapToGrid w:val="0"/>
                <w:color w:val="000000"/>
                <w:kern w:val="0"/>
                <w:sz w:val="28"/>
                <w:szCs w:val="28"/>
                <w:vertAlign w:val="baseline"/>
                <w:lang w:val="en-US" w:eastAsia="zh-CN" w:bidi="ar"/>
              </w:rPr>
            </w:pPr>
            <w:r>
              <w:rPr>
                <w:rFonts w:ascii="仿宋" w:hAnsi="仿宋" w:eastAsia="仿宋" w:cs="仿宋"/>
                <w:snapToGrid w:val="0"/>
                <w:color w:val="000000"/>
                <w:kern w:val="0"/>
                <w:sz w:val="24"/>
                <w:szCs w:val="24"/>
                <w:lang w:val="en-US" w:eastAsia="zh-CN" w:bidi="ar"/>
              </w:rPr>
              <w:t>昆仑通态</w:t>
            </w:r>
          </w:p>
        </w:tc>
        <w:tc>
          <w:tcPr>
            <w:tcW w:w="3393" w:type="dxa"/>
          </w:tcPr>
          <w:p>
            <w:pPr>
              <w:keepNext w:val="0"/>
              <w:keepLines w:val="0"/>
              <w:widowControl/>
              <w:suppressLineNumbers w:val="0"/>
              <w:jc w:val="left"/>
              <w:rPr>
                <w:rFonts w:hint="default" w:ascii="仿宋" w:hAnsi="仿宋" w:eastAsia="仿宋" w:cs="仿宋"/>
                <w:snapToGrid w:val="0"/>
                <w:color w:val="000000"/>
                <w:kern w:val="0"/>
                <w:sz w:val="28"/>
                <w:szCs w:val="28"/>
                <w:vertAlign w:val="baseline"/>
                <w:lang w:val="en-US" w:eastAsia="zh-CN" w:bidi="ar"/>
              </w:rPr>
            </w:pPr>
            <w:r>
              <w:rPr>
                <w:rFonts w:ascii="仿宋" w:hAnsi="仿宋" w:eastAsia="仿宋" w:cs="仿宋"/>
                <w:snapToGrid w:val="0"/>
                <w:color w:val="000000"/>
                <w:kern w:val="0"/>
                <w:sz w:val="24"/>
                <w:szCs w:val="24"/>
                <w:lang w:val="en-US" w:eastAsia="zh-CN" w:bidi="ar"/>
              </w:rPr>
              <w:t>7寸彩屏</w:t>
            </w:r>
            <w:r>
              <w:rPr>
                <w:rFonts w:hint="eastAsia" w:ascii="仿宋" w:hAnsi="仿宋" w:eastAsia="仿宋" w:cs="仿宋"/>
                <w:snapToGrid w:val="0"/>
                <w:color w:val="000000"/>
                <w:kern w:val="0"/>
                <w:sz w:val="24"/>
                <w:szCs w:val="24"/>
                <w:lang w:val="en-US" w:eastAsia="zh-CN" w:bidi="ar"/>
              </w:rPr>
              <w:t>TPC7062K 以太网口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43" w:type="dxa"/>
          </w:tcPr>
          <w:p>
            <w:pPr>
              <w:keepNext w:val="0"/>
              <w:keepLines w:val="0"/>
              <w:widowControl/>
              <w:suppressLineNumbers w:val="0"/>
              <w:jc w:val="left"/>
              <w:rPr>
                <w:rFonts w:hint="default" w:ascii="仿宋" w:hAnsi="仿宋" w:eastAsia="仿宋" w:cs="仿宋"/>
                <w:snapToGrid w:val="0"/>
                <w:color w:val="000000"/>
                <w:kern w:val="0"/>
                <w:sz w:val="28"/>
                <w:szCs w:val="28"/>
                <w:vertAlign w:val="baseline"/>
                <w:lang w:val="en-US" w:eastAsia="zh-CN" w:bidi="ar"/>
              </w:rPr>
            </w:pPr>
            <w:r>
              <w:rPr>
                <w:rFonts w:hint="eastAsia" w:ascii="仿宋" w:hAnsi="仿宋" w:eastAsia="仿宋" w:cs="仿宋"/>
                <w:snapToGrid w:val="0"/>
                <w:color w:val="000000"/>
                <w:kern w:val="0"/>
                <w:sz w:val="28"/>
                <w:szCs w:val="28"/>
                <w:vertAlign w:val="baseline"/>
                <w:lang w:val="en-US" w:eastAsia="zh-CN" w:bidi="ar"/>
              </w:rPr>
              <w:t>8</w:t>
            </w:r>
          </w:p>
        </w:tc>
        <w:tc>
          <w:tcPr>
            <w:tcW w:w="1395" w:type="dxa"/>
          </w:tcPr>
          <w:p>
            <w:pPr>
              <w:keepNext w:val="0"/>
              <w:keepLines w:val="0"/>
              <w:widowControl/>
              <w:suppressLineNumbers w:val="0"/>
              <w:jc w:val="left"/>
              <w:rPr>
                <w:rFonts w:hint="eastAsia" w:ascii="仿宋" w:hAnsi="仿宋" w:eastAsia="仿宋" w:cs="仿宋"/>
                <w:snapToGrid w:val="0"/>
                <w:color w:val="000000"/>
                <w:kern w:val="0"/>
                <w:sz w:val="28"/>
                <w:szCs w:val="28"/>
                <w:vertAlign w:val="baseline"/>
                <w:lang w:val="en-US" w:eastAsia="zh-CN" w:bidi="ar"/>
              </w:rPr>
            </w:pPr>
            <w:r>
              <w:rPr>
                <w:rFonts w:ascii="仿宋" w:hAnsi="仿宋" w:eastAsia="仿宋" w:cs="仿宋"/>
                <w:snapToGrid w:val="0"/>
                <w:color w:val="000000"/>
                <w:kern w:val="0"/>
                <w:sz w:val="24"/>
                <w:szCs w:val="24"/>
                <w:lang w:val="en-US" w:eastAsia="zh-CN" w:bidi="ar"/>
              </w:rPr>
              <w:t>工具</w:t>
            </w:r>
          </w:p>
        </w:tc>
        <w:tc>
          <w:tcPr>
            <w:tcW w:w="1845" w:type="dxa"/>
          </w:tcPr>
          <w:p>
            <w:pPr>
              <w:keepNext w:val="0"/>
              <w:keepLines w:val="0"/>
              <w:widowControl/>
              <w:suppressLineNumbers w:val="0"/>
              <w:jc w:val="left"/>
              <w:rPr>
                <w:rFonts w:hint="eastAsia" w:ascii="仿宋" w:hAnsi="仿宋" w:eastAsia="仿宋" w:cs="仿宋"/>
                <w:snapToGrid w:val="0"/>
                <w:color w:val="000000"/>
                <w:kern w:val="0"/>
                <w:sz w:val="28"/>
                <w:szCs w:val="28"/>
                <w:vertAlign w:val="baseline"/>
                <w:lang w:val="en-US" w:eastAsia="zh-CN" w:bidi="ar"/>
              </w:rPr>
            </w:pPr>
          </w:p>
        </w:tc>
        <w:tc>
          <w:tcPr>
            <w:tcW w:w="1380" w:type="dxa"/>
          </w:tcPr>
          <w:p>
            <w:pPr>
              <w:keepNext w:val="0"/>
              <w:keepLines w:val="0"/>
              <w:widowControl/>
              <w:suppressLineNumbers w:val="0"/>
              <w:jc w:val="left"/>
              <w:rPr>
                <w:rFonts w:hint="eastAsia" w:ascii="仿宋" w:hAnsi="仿宋" w:eastAsia="仿宋" w:cs="仿宋"/>
                <w:snapToGrid w:val="0"/>
                <w:color w:val="000000"/>
                <w:kern w:val="0"/>
                <w:sz w:val="28"/>
                <w:szCs w:val="28"/>
                <w:vertAlign w:val="baseline"/>
                <w:lang w:val="en-US" w:eastAsia="zh-CN" w:bidi="ar"/>
              </w:rPr>
            </w:pPr>
            <w:r>
              <w:rPr>
                <w:rFonts w:ascii="仿宋" w:hAnsi="仿宋" w:eastAsia="仿宋" w:cs="仿宋"/>
                <w:snapToGrid w:val="0"/>
                <w:color w:val="000000"/>
                <w:kern w:val="0"/>
                <w:sz w:val="24"/>
                <w:szCs w:val="24"/>
                <w:lang w:val="en-US" w:eastAsia="zh-CN" w:bidi="ar"/>
              </w:rPr>
              <w:t>1 套</w:t>
            </w:r>
          </w:p>
        </w:tc>
        <w:tc>
          <w:tcPr>
            <w:tcW w:w="1050" w:type="dxa"/>
          </w:tcPr>
          <w:p>
            <w:pPr>
              <w:keepNext w:val="0"/>
              <w:keepLines w:val="0"/>
              <w:widowControl/>
              <w:suppressLineNumbers w:val="0"/>
              <w:jc w:val="left"/>
              <w:rPr>
                <w:rFonts w:hint="eastAsia" w:ascii="仿宋" w:hAnsi="仿宋" w:eastAsia="仿宋" w:cs="仿宋"/>
                <w:snapToGrid w:val="0"/>
                <w:color w:val="000000"/>
                <w:kern w:val="0"/>
                <w:sz w:val="28"/>
                <w:szCs w:val="28"/>
                <w:vertAlign w:val="baseline"/>
                <w:lang w:val="en-US" w:eastAsia="zh-CN" w:bidi="ar"/>
              </w:rPr>
            </w:pPr>
          </w:p>
        </w:tc>
        <w:tc>
          <w:tcPr>
            <w:tcW w:w="3393" w:type="dxa"/>
          </w:tcPr>
          <w:p>
            <w:pPr>
              <w:keepNext w:val="0"/>
              <w:keepLines w:val="0"/>
              <w:widowControl/>
              <w:suppressLineNumbers w:val="0"/>
              <w:jc w:val="left"/>
              <w:rPr>
                <w:rFonts w:hint="eastAsia" w:ascii="仿宋" w:hAnsi="仿宋" w:eastAsia="仿宋" w:cs="仿宋"/>
                <w:snapToGrid w:val="0"/>
                <w:color w:val="000000"/>
                <w:kern w:val="0"/>
                <w:sz w:val="28"/>
                <w:szCs w:val="28"/>
                <w:vertAlign w:val="baseline"/>
                <w:lang w:val="en-US" w:eastAsia="zh-CN" w:bidi="ar"/>
              </w:rPr>
            </w:pPr>
          </w:p>
        </w:tc>
      </w:tr>
    </w:tbl>
    <w:p>
      <w:pPr>
        <w:spacing w:line="91" w:lineRule="auto"/>
        <w:rPr>
          <w:rFonts w:ascii="Arial"/>
          <w:sz w:val="2"/>
        </w:rPr>
      </w:pPr>
    </w:p>
    <w:p>
      <w:pPr>
        <w:spacing w:line="380" w:lineRule="auto"/>
        <w:ind w:left="135" w:right="222" w:firstLine="642"/>
        <w:rPr>
          <w:rFonts w:ascii="仿宋" w:hAnsi="仿宋" w:eastAsia="仿宋" w:cs="仿宋"/>
          <w:sz w:val="31"/>
          <w:szCs w:val="31"/>
        </w:rPr>
      </w:pPr>
    </w:p>
    <w:p>
      <w:pPr>
        <w:spacing w:before="1" w:line="239" w:lineRule="auto"/>
        <w:ind w:left="773"/>
        <w:outlineLvl w:val="0"/>
        <w:rPr>
          <w:rFonts w:ascii="黑体" w:hAnsi="黑体" w:eastAsia="黑体" w:cs="黑体"/>
          <w:sz w:val="31"/>
          <w:szCs w:val="31"/>
        </w:rPr>
      </w:pPr>
      <w:bookmarkStart w:id="11" w:name="_bookmark17"/>
      <w:bookmarkEnd w:id="11"/>
      <w:r>
        <w:rPr>
          <w:rFonts w:ascii="黑体" w:hAnsi="黑体" w:eastAsia="黑体" w:cs="黑体"/>
          <w:spacing w:val="14"/>
          <w:sz w:val="31"/>
          <w:szCs w:val="31"/>
          <w14:textOutline w14:w="5793" w14:cap="sq" w14:cmpd="sng">
            <w14:solidFill>
              <w14:srgbClr w14:val="000000"/>
            </w14:solidFill>
            <w14:prstDash w14:val="solid"/>
            <w14:bevel/>
          </w14:textOutline>
        </w:rPr>
        <w:t>五</w:t>
      </w:r>
      <w:r>
        <w:rPr>
          <w:rFonts w:ascii="黑体" w:hAnsi="黑体" w:eastAsia="黑体" w:cs="黑体"/>
          <w:spacing w:val="8"/>
          <w:sz w:val="31"/>
          <w:szCs w:val="31"/>
          <w14:textOutline w14:w="5793" w14:cap="sq" w14:cmpd="sng">
            <w14:solidFill>
              <w14:srgbClr w14:val="000000"/>
            </w14:solidFill>
            <w14:prstDash w14:val="solid"/>
            <w14:bevel/>
          </w14:textOutline>
        </w:rPr>
        <w:t>、安全、健康要求</w:t>
      </w:r>
    </w:p>
    <w:p>
      <w:pPr>
        <w:spacing w:before="233" w:line="384" w:lineRule="auto"/>
        <w:ind w:left="134" w:right="134" w:firstLine="640"/>
        <w:rPr>
          <w:rFonts w:ascii="仿宋" w:hAnsi="仿宋" w:eastAsia="仿宋" w:cs="仿宋"/>
          <w:sz w:val="31"/>
          <w:szCs w:val="31"/>
        </w:rPr>
      </w:pPr>
      <w:r>
        <w:rPr>
          <w:rFonts w:ascii="仿宋" w:hAnsi="仿宋" w:eastAsia="仿宋" w:cs="仿宋"/>
          <w:spacing w:val="13"/>
          <w:sz w:val="31"/>
          <w:szCs w:val="31"/>
        </w:rPr>
        <w:t>根</w:t>
      </w:r>
      <w:r>
        <w:rPr>
          <w:rFonts w:ascii="仿宋" w:hAnsi="仿宋" w:eastAsia="仿宋" w:cs="仿宋"/>
          <w:spacing w:val="9"/>
          <w:sz w:val="31"/>
          <w:szCs w:val="31"/>
        </w:rPr>
        <w:t>据国家相关法规要求，结合本项目实际，提出安全、健康</w:t>
      </w:r>
      <w:r>
        <w:rPr>
          <w:rFonts w:ascii="仿宋" w:hAnsi="仿宋" w:eastAsia="仿宋" w:cs="仿宋"/>
          <w:sz w:val="31"/>
          <w:szCs w:val="31"/>
        </w:rPr>
        <w:t xml:space="preserve"> </w:t>
      </w:r>
      <w:r>
        <w:rPr>
          <w:rFonts w:ascii="仿宋" w:hAnsi="仿宋" w:eastAsia="仿宋" w:cs="仿宋"/>
          <w:spacing w:val="13"/>
          <w:sz w:val="31"/>
          <w:szCs w:val="31"/>
        </w:rPr>
        <w:t>要</w:t>
      </w:r>
      <w:r>
        <w:rPr>
          <w:rFonts w:ascii="仿宋" w:hAnsi="仿宋" w:eastAsia="仿宋" w:cs="仿宋"/>
          <w:spacing w:val="9"/>
          <w:sz w:val="31"/>
          <w:szCs w:val="31"/>
        </w:rPr>
        <w:t>求及职业操作规范要求，并明确违反后的处理规定。特别是根</w:t>
      </w:r>
      <w:r>
        <w:rPr>
          <w:rFonts w:ascii="仿宋" w:hAnsi="仿宋" w:eastAsia="仿宋" w:cs="仿宋"/>
          <w:sz w:val="31"/>
          <w:szCs w:val="31"/>
        </w:rPr>
        <w:t xml:space="preserve"> </w:t>
      </w:r>
      <w:r>
        <w:rPr>
          <w:rFonts w:ascii="仿宋" w:hAnsi="仿宋" w:eastAsia="仿宋" w:cs="仿宋"/>
          <w:spacing w:val="2"/>
          <w:sz w:val="31"/>
          <w:szCs w:val="31"/>
        </w:rPr>
        <w:t>据本项目具体情</w:t>
      </w:r>
      <w:r>
        <w:rPr>
          <w:rFonts w:ascii="仿宋" w:hAnsi="仿宋" w:eastAsia="仿宋" w:cs="仿宋"/>
          <w:spacing w:val="1"/>
          <w:sz w:val="31"/>
          <w:szCs w:val="31"/>
        </w:rPr>
        <w:t>况的诸如人身防护，有毒、有害物品携带、存放，</w:t>
      </w:r>
      <w:r>
        <w:rPr>
          <w:rFonts w:ascii="仿宋" w:hAnsi="仿宋" w:eastAsia="仿宋" w:cs="仿宋"/>
          <w:sz w:val="31"/>
          <w:szCs w:val="31"/>
        </w:rPr>
        <w:t xml:space="preserve"> </w:t>
      </w:r>
      <w:r>
        <w:rPr>
          <w:rFonts w:ascii="仿宋" w:hAnsi="仿宋" w:eastAsia="仿宋" w:cs="仿宋"/>
          <w:spacing w:val="7"/>
          <w:sz w:val="31"/>
          <w:szCs w:val="31"/>
        </w:rPr>
        <w:t>防</w:t>
      </w:r>
      <w:r>
        <w:rPr>
          <w:rFonts w:ascii="仿宋" w:hAnsi="仿宋" w:eastAsia="仿宋" w:cs="仿宋"/>
          <w:spacing w:val="6"/>
          <w:sz w:val="31"/>
          <w:szCs w:val="31"/>
        </w:rPr>
        <w:t>火、防爆等措施。</w:t>
      </w:r>
    </w:p>
    <w:p>
      <w:pPr>
        <w:spacing w:before="34" w:line="231" w:lineRule="auto"/>
        <w:ind w:left="790"/>
        <w:outlineLvl w:val="1"/>
        <w:rPr>
          <w:rFonts w:ascii="楷体" w:hAnsi="楷体" w:eastAsia="楷体" w:cs="楷体"/>
          <w:sz w:val="31"/>
          <w:szCs w:val="31"/>
        </w:rPr>
      </w:pPr>
      <w:bookmarkStart w:id="12" w:name="_bookmark18"/>
      <w:bookmarkEnd w:id="12"/>
      <w:r>
        <w:rPr>
          <w:rFonts w:ascii="楷体" w:hAnsi="楷体" w:eastAsia="楷体" w:cs="楷体"/>
          <w:spacing w:val="26"/>
          <w:sz w:val="31"/>
          <w:szCs w:val="31"/>
          <w14:textOutline w14:w="5793" w14:cap="sq" w14:cmpd="sng">
            <w14:solidFill>
              <w14:srgbClr w14:val="000000"/>
            </w14:solidFill>
            <w14:prstDash w14:val="solid"/>
            <w14:bevel/>
          </w14:textOutline>
        </w:rPr>
        <w:t>(</w:t>
      </w:r>
      <w:r>
        <w:rPr>
          <w:rFonts w:ascii="楷体" w:hAnsi="楷体" w:eastAsia="楷体" w:cs="楷体"/>
          <w:spacing w:val="18"/>
          <w:sz w:val="31"/>
          <w:szCs w:val="31"/>
          <w14:textOutline w14:w="5793" w14:cap="sq" w14:cmpd="sng">
            <w14:solidFill>
              <w14:srgbClr w14:val="000000"/>
            </w14:solidFill>
            <w14:prstDash w14:val="solid"/>
            <w14:bevel/>
          </w14:textOutline>
        </w:rPr>
        <w:t>一)</w:t>
      </w:r>
      <w:r>
        <w:rPr>
          <w:rFonts w:ascii="楷体" w:hAnsi="楷体" w:eastAsia="楷体" w:cs="楷体"/>
          <w:spacing w:val="18"/>
          <w:sz w:val="31"/>
          <w:szCs w:val="31"/>
        </w:rPr>
        <w:t xml:space="preserve"> </w:t>
      </w:r>
      <w:r>
        <w:rPr>
          <w:rFonts w:ascii="楷体" w:hAnsi="楷体" w:eastAsia="楷体" w:cs="楷体"/>
          <w:spacing w:val="18"/>
          <w:sz w:val="31"/>
          <w:szCs w:val="31"/>
          <w14:textOutline w14:w="5793" w14:cap="sq" w14:cmpd="sng">
            <w14:solidFill>
              <w14:srgbClr w14:val="000000"/>
            </w14:solidFill>
            <w14:prstDash w14:val="solid"/>
            <w14:bevel/>
          </w14:textOutline>
        </w:rPr>
        <w:t>选手安全防护措施要求</w:t>
      </w:r>
    </w:p>
    <w:p>
      <w:pPr>
        <w:spacing w:before="310" w:line="228" w:lineRule="auto"/>
        <w:ind w:left="777"/>
        <w:rPr>
          <w:rFonts w:ascii="仿宋" w:hAnsi="仿宋" w:eastAsia="仿宋" w:cs="仿宋"/>
          <w:sz w:val="31"/>
          <w:szCs w:val="31"/>
        </w:rPr>
      </w:pPr>
      <w:r>
        <w:rPr>
          <w:rFonts w:ascii="仿宋" w:hAnsi="仿宋" w:eastAsia="仿宋" w:cs="仿宋"/>
          <w:spacing w:val="2"/>
          <w:sz w:val="31"/>
          <w:szCs w:val="31"/>
        </w:rPr>
        <w:t>选手安全防护措施</w:t>
      </w:r>
      <w:r>
        <w:rPr>
          <w:rFonts w:ascii="仿宋" w:hAnsi="仿宋" w:eastAsia="仿宋" w:cs="仿宋"/>
          <w:spacing w:val="1"/>
          <w:sz w:val="31"/>
          <w:szCs w:val="31"/>
        </w:rPr>
        <w:t xml:space="preserve">要求见表 </w:t>
      </w:r>
      <w:r>
        <w:rPr>
          <w:rFonts w:hint="eastAsia" w:ascii="仿宋" w:hAnsi="仿宋" w:eastAsia="仿宋" w:cs="仿宋"/>
          <w:spacing w:val="1"/>
          <w:sz w:val="31"/>
          <w:szCs w:val="31"/>
          <w:lang w:val="en-US" w:eastAsia="zh-CN"/>
        </w:rPr>
        <w:t>4</w:t>
      </w:r>
      <w:r>
        <w:rPr>
          <w:rFonts w:ascii="仿宋" w:hAnsi="仿宋" w:eastAsia="仿宋" w:cs="仿宋"/>
          <w:spacing w:val="1"/>
          <w:sz w:val="31"/>
          <w:szCs w:val="31"/>
        </w:rPr>
        <w:t>。</w:t>
      </w:r>
    </w:p>
    <w:p>
      <w:pPr>
        <w:spacing w:before="256" w:line="228" w:lineRule="auto"/>
        <w:ind w:left="2977"/>
        <w:rPr>
          <w:rFonts w:ascii="仿宋" w:hAnsi="仿宋" w:eastAsia="仿宋" w:cs="仿宋"/>
          <w:sz w:val="31"/>
          <w:szCs w:val="31"/>
        </w:rPr>
      </w:pPr>
      <w:r>
        <w:rPr>
          <w:rFonts w:ascii="仿宋" w:hAnsi="仿宋" w:eastAsia="仿宋" w:cs="仿宋"/>
          <w:spacing w:val="-1"/>
          <w:sz w:val="31"/>
          <w:szCs w:val="31"/>
        </w:rPr>
        <w:t>表</w:t>
      </w:r>
      <w:r>
        <w:rPr>
          <w:rFonts w:hint="eastAsia" w:ascii="仿宋" w:hAnsi="仿宋" w:eastAsia="仿宋" w:cs="仿宋"/>
          <w:sz w:val="31"/>
          <w:szCs w:val="31"/>
          <w:lang w:val="en-US" w:eastAsia="zh-CN"/>
        </w:rPr>
        <w:t>4</w:t>
      </w:r>
      <w:r>
        <w:rPr>
          <w:rFonts w:ascii="仿宋" w:hAnsi="仿宋" w:eastAsia="仿宋" w:cs="仿宋"/>
          <w:sz w:val="31"/>
          <w:szCs w:val="31"/>
        </w:rPr>
        <w:t xml:space="preserve"> 选手安全防护装备</w:t>
      </w:r>
    </w:p>
    <w:p>
      <w:pPr>
        <w:spacing w:line="94" w:lineRule="exact"/>
      </w:pPr>
    </w:p>
    <w:tbl>
      <w:tblPr>
        <w:tblStyle w:val="7"/>
        <w:tblW w:w="92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72"/>
        <w:gridCol w:w="2200"/>
        <w:gridCol w:w="47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2372" w:type="dxa"/>
            <w:vAlign w:val="top"/>
          </w:tcPr>
          <w:p>
            <w:pPr>
              <w:spacing w:before="189" w:line="228" w:lineRule="auto"/>
              <w:ind w:left="726"/>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防</w:t>
            </w:r>
            <w:r>
              <w:rPr>
                <w:rFonts w:ascii="宋体" w:hAnsi="宋体" w:eastAsia="宋体" w:cs="宋体"/>
                <w:spacing w:val="4"/>
                <w:sz w:val="23"/>
                <w:szCs w:val="23"/>
                <w14:textOutline w14:w="4358" w14:cap="sq" w14:cmpd="sng">
                  <w14:solidFill>
                    <w14:srgbClr w14:val="000000"/>
                  </w14:solidFill>
                  <w14:prstDash w14:val="solid"/>
                  <w14:bevel/>
                </w14:textOutline>
              </w:rPr>
              <w:t>护项目</w:t>
            </w:r>
          </w:p>
        </w:tc>
        <w:tc>
          <w:tcPr>
            <w:tcW w:w="2200" w:type="dxa"/>
            <w:vAlign w:val="top"/>
          </w:tcPr>
          <w:p>
            <w:pPr>
              <w:spacing w:before="188" w:line="229" w:lineRule="auto"/>
              <w:ind w:left="887"/>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图</w:t>
            </w:r>
            <w:r>
              <w:rPr>
                <w:rFonts w:ascii="宋体" w:hAnsi="宋体" w:eastAsia="宋体" w:cs="宋体"/>
                <w:spacing w:val="-6"/>
                <w:sz w:val="23"/>
                <w:szCs w:val="23"/>
                <w14:textOutline w14:w="4358" w14:cap="sq" w14:cmpd="sng">
                  <w14:solidFill>
                    <w14:srgbClr w14:val="000000"/>
                  </w14:solidFill>
                  <w14:prstDash w14:val="solid"/>
                  <w14:bevel/>
                </w14:textOutline>
              </w:rPr>
              <w:t>示</w:t>
            </w:r>
          </w:p>
        </w:tc>
        <w:tc>
          <w:tcPr>
            <w:tcW w:w="4716" w:type="dxa"/>
            <w:vAlign w:val="top"/>
          </w:tcPr>
          <w:p>
            <w:pPr>
              <w:spacing w:before="189" w:line="227" w:lineRule="auto"/>
              <w:ind w:left="2125"/>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说</w:t>
            </w:r>
            <w:r>
              <w:rPr>
                <w:rFonts w:ascii="宋体" w:hAnsi="宋体" w:eastAsia="宋体" w:cs="宋体"/>
                <w:spacing w:val="3"/>
                <w:sz w:val="23"/>
                <w:szCs w:val="23"/>
                <w14:textOutline w14:w="4358" w14:cap="sq" w14:cmpd="sng">
                  <w14:solidFill>
                    <w14:srgbClr w14:val="000000"/>
                  </w14:solidFill>
                  <w14:prstDash w14:val="solid"/>
                  <w14:bevel/>
                </w14:textOutline>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2372" w:type="dxa"/>
            <w:vAlign w:val="top"/>
          </w:tcPr>
          <w:p>
            <w:pPr>
              <w:spacing w:line="286" w:lineRule="auto"/>
              <w:rPr>
                <w:rFonts w:ascii="Arial"/>
                <w:sz w:val="21"/>
              </w:rPr>
            </w:pPr>
          </w:p>
          <w:p>
            <w:pPr>
              <w:spacing w:before="75" w:line="227" w:lineRule="auto"/>
              <w:ind w:left="597"/>
              <w:rPr>
                <w:rFonts w:ascii="宋体" w:hAnsi="宋体" w:eastAsia="宋体" w:cs="宋体"/>
                <w:sz w:val="23"/>
                <w:szCs w:val="23"/>
              </w:rPr>
            </w:pPr>
            <w:r>
              <w:rPr>
                <w:rFonts w:ascii="宋体" w:hAnsi="宋体" w:eastAsia="宋体" w:cs="宋体"/>
                <w:spacing w:val="8"/>
                <w:sz w:val="23"/>
                <w:szCs w:val="23"/>
              </w:rPr>
              <w:t>足</w:t>
            </w:r>
            <w:r>
              <w:rPr>
                <w:rFonts w:ascii="宋体" w:hAnsi="宋体" w:eastAsia="宋体" w:cs="宋体"/>
                <w:spacing w:val="7"/>
                <w:sz w:val="23"/>
                <w:szCs w:val="23"/>
              </w:rPr>
              <w:t>部的防护</w:t>
            </w:r>
          </w:p>
        </w:tc>
        <w:tc>
          <w:tcPr>
            <w:tcW w:w="2200" w:type="dxa"/>
            <w:vAlign w:val="top"/>
          </w:tcPr>
          <w:p>
            <w:pPr>
              <w:spacing w:before="135" w:line="684" w:lineRule="exact"/>
              <w:ind w:firstLine="542"/>
              <w:textAlignment w:val="center"/>
            </w:pPr>
            <w:r>
              <w:drawing>
                <wp:inline distT="0" distB="0" distL="0" distR="0">
                  <wp:extent cx="699135" cy="433705"/>
                  <wp:effectExtent l="0" t="0" r="0" b="0"/>
                  <wp:docPr id="45" name="IM 45"/>
                  <wp:cNvGraphicFramePr/>
                  <a:graphic xmlns:a="http://schemas.openxmlformats.org/drawingml/2006/main">
                    <a:graphicData uri="http://schemas.openxmlformats.org/drawingml/2006/picture">
                      <pic:pic xmlns:pic="http://schemas.openxmlformats.org/drawingml/2006/picture">
                        <pic:nvPicPr>
                          <pic:cNvPr id="45" name="IM 45"/>
                          <pic:cNvPicPr/>
                        </pic:nvPicPr>
                        <pic:blipFill>
                          <a:blip r:embed="rId11"/>
                          <a:stretch>
                            <a:fillRect/>
                          </a:stretch>
                        </pic:blipFill>
                        <pic:spPr>
                          <a:xfrm>
                            <a:off x="0" y="0"/>
                            <a:ext cx="699516" cy="434339"/>
                          </a:xfrm>
                          <a:prstGeom prst="rect">
                            <a:avLst/>
                          </a:prstGeom>
                        </pic:spPr>
                      </pic:pic>
                    </a:graphicData>
                  </a:graphic>
                </wp:inline>
              </w:drawing>
            </w:r>
          </w:p>
        </w:tc>
        <w:tc>
          <w:tcPr>
            <w:tcW w:w="4716" w:type="dxa"/>
            <w:vAlign w:val="top"/>
          </w:tcPr>
          <w:p>
            <w:pPr>
              <w:spacing w:line="286" w:lineRule="auto"/>
              <w:rPr>
                <w:rFonts w:ascii="Arial"/>
                <w:sz w:val="21"/>
              </w:rPr>
            </w:pPr>
          </w:p>
          <w:p>
            <w:pPr>
              <w:spacing w:before="74" w:line="228" w:lineRule="auto"/>
              <w:ind w:left="131"/>
              <w:rPr>
                <w:rFonts w:ascii="宋体" w:hAnsi="宋体" w:eastAsia="宋体" w:cs="宋体"/>
                <w:sz w:val="23"/>
                <w:szCs w:val="23"/>
              </w:rPr>
            </w:pPr>
            <w:r>
              <w:rPr>
                <w:rFonts w:ascii="宋体" w:hAnsi="宋体" w:eastAsia="宋体" w:cs="宋体"/>
                <w:spacing w:val="8"/>
                <w:sz w:val="23"/>
                <w:szCs w:val="23"/>
              </w:rPr>
              <w:t>防滑、防砸、防穿刺、绝</w:t>
            </w:r>
            <w:r>
              <w:rPr>
                <w:rFonts w:ascii="宋体" w:hAnsi="宋体" w:eastAsia="宋体" w:cs="宋体"/>
                <w:spacing w:val="7"/>
                <w:sz w:val="23"/>
                <w:szCs w:val="23"/>
              </w:rPr>
              <w:t>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2372" w:type="dxa"/>
            <w:vAlign w:val="top"/>
          </w:tcPr>
          <w:p>
            <w:pPr>
              <w:spacing w:line="286" w:lineRule="auto"/>
              <w:rPr>
                <w:rFonts w:ascii="Arial"/>
                <w:sz w:val="21"/>
              </w:rPr>
            </w:pPr>
          </w:p>
          <w:p>
            <w:pPr>
              <w:spacing w:before="75" w:line="227" w:lineRule="auto"/>
              <w:ind w:left="838"/>
              <w:rPr>
                <w:rFonts w:ascii="宋体" w:hAnsi="宋体" w:eastAsia="宋体" w:cs="宋体"/>
                <w:sz w:val="23"/>
                <w:szCs w:val="23"/>
              </w:rPr>
            </w:pPr>
            <w:r>
              <w:rPr>
                <w:rFonts w:ascii="宋体" w:hAnsi="宋体" w:eastAsia="宋体" w:cs="宋体"/>
                <w:spacing w:val="5"/>
                <w:sz w:val="23"/>
                <w:szCs w:val="23"/>
              </w:rPr>
              <w:t>安全帽</w:t>
            </w:r>
          </w:p>
        </w:tc>
        <w:tc>
          <w:tcPr>
            <w:tcW w:w="2200" w:type="dxa"/>
            <w:vAlign w:val="top"/>
          </w:tcPr>
          <w:p>
            <w:pPr>
              <w:spacing w:before="77" w:line="799" w:lineRule="exact"/>
              <w:ind w:firstLine="526"/>
              <w:textAlignment w:val="center"/>
            </w:pPr>
            <w:r>
              <w:drawing>
                <wp:inline distT="0" distB="0" distL="0" distR="0">
                  <wp:extent cx="718820" cy="50736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2"/>
                          <a:stretch>
                            <a:fillRect/>
                          </a:stretch>
                        </pic:blipFill>
                        <pic:spPr>
                          <a:xfrm>
                            <a:off x="0" y="0"/>
                            <a:ext cx="719327" cy="507492"/>
                          </a:xfrm>
                          <a:prstGeom prst="rect">
                            <a:avLst/>
                          </a:prstGeom>
                        </pic:spPr>
                      </pic:pic>
                    </a:graphicData>
                  </a:graphic>
                </wp:inline>
              </w:drawing>
            </w:r>
          </w:p>
        </w:tc>
        <w:tc>
          <w:tcPr>
            <w:tcW w:w="4716" w:type="dxa"/>
            <w:vAlign w:val="top"/>
          </w:tcPr>
          <w:p>
            <w:pPr>
              <w:spacing w:before="43" w:line="246" w:lineRule="auto"/>
              <w:ind w:left="119" w:right="284" w:firstLine="14"/>
              <w:rPr>
                <w:rFonts w:ascii="宋体" w:hAnsi="宋体" w:eastAsia="宋体" w:cs="宋体"/>
                <w:sz w:val="23"/>
                <w:szCs w:val="23"/>
              </w:rPr>
            </w:pPr>
            <w:r>
              <w:rPr>
                <w:rFonts w:ascii="宋体" w:hAnsi="宋体" w:eastAsia="宋体" w:cs="宋体"/>
                <w:spacing w:val="8"/>
                <w:sz w:val="23"/>
                <w:szCs w:val="23"/>
              </w:rPr>
              <w:t>1.用来保护头顶的钢制或类似原料制的浅</w:t>
            </w:r>
            <w:r>
              <w:rPr>
                <w:rFonts w:ascii="宋体" w:hAnsi="宋体" w:eastAsia="宋体" w:cs="宋体"/>
                <w:sz w:val="23"/>
                <w:szCs w:val="23"/>
              </w:rPr>
              <w:t xml:space="preserve"> </w:t>
            </w:r>
            <w:r>
              <w:rPr>
                <w:rFonts w:ascii="宋体" w:hAnsi="宋体" w:eastAsia="宋体" w:cs="宋体"/>
                <w:spacing w:val="10"/>
                <w:sz w:val="23"/>
                <w:szCs w:val="23"/>
              </w:rPr>
              <w:t>圆</w:t>
            </w:r>
            <w:r>
              <w:rPr>
                <w:rFonts w:ascii="宋体" w:hAnsi="宋体" w:eastAsia="宋体" w:cs="宋体"/>
                <w:spacing w:val="9"/>
                <w:sz w:val="23"/>
                <w:szCs w:val="23"/>
              </w:rPr>
              <w:t>顶帽子，防止冲击物伤害头部</w:t>
            </w:r>
            <w:r>
              <w:rPr>
                <w:rFonts w:ascii="宋体" w:hAnsi="宋体" w:eastAsia="宋体" w:cs="宋体"/>
                <w:sz w:val="23"/>
                <w:szCs w:val="23"/>
              </w:rPr>
              <w:t xml:space="preserve">        </w:t>
            </w:r>
            <w:r>
              <w:rPr>
                <w:rFonts w:ascii="宋体" w:hAnsi="宋体" w:eastAsia="宋体" w:cs="宋体"/>
                <w:spacing w:val="15"/>
                <w:sz w:val="23"/>
                <w:szCs w:val="23"/>
              </w:rPr>
              <w:t>2</w:t>
            </w:r>
            <w:r>
              <w:rPr>
                <w:rFonts w:ascii="宋体" w:hAnsi="宋体" w:eastAsia="宋体" w:cs="宋体"/>
                <w:spacing w:val="8"/>
                <w:sz w:val="23"/>
                <w:szCs w:val="23"/>
              </w:rPr>
              <w:t>.比赛全程选手必须佩戴安全帽</w:t>
            </w:r>
          </w:p>
        </w:tc>
      </w:tr>
    </w:tbl>
    <w:p>
      <w:pPr>
        <w:rPr>
          <w:rFonts w:ascii="Arial"/>
          <w:sz w:val="21"/>
        </w:rPr>
      </w:pPr>
    </w:p>
    <w:p>
      <w:pPr>
        <w:sectPr>
          <w:footerReference r:id="rId6" w:type="default"/>
          <w:pgSz w:w="11906" w:h="16839"/>
          <w:pgMar w:top="1431" w:right="1306" w:bottom="1169" w:left="1304" w:header="0" w:footer="995" w:gutter="0"/>
          <w:pgNumType w:fmt="decimal" w:start="1"/>
          <w:cols w:space="720" w:num="1"/>
        </w:sectPr>
      </w:pPr>
    </w:p>
    <w:p>
      <w:pPr>
        <w:spacing w:line="91" w:lineRule="auto"/>
        <w:rPr>
          <w:rFonts w:ascii="Arial"/>
          <w:sz w:val="2"/>
        </w:rPr>
      </w:pPr>
    </w:p>
    <w:tbl>
      <w:tblPr>
        <w:tblStyle w:val="7"/>
        <w:tblW w:w="92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72"/>
        <w:gridCol w:w="2200"/>
        <w:gridCol w:w="47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 w:hRule="atLeast"/>
        </w:trPr>
        <w:tc>
          <w:tcPr>
            <w:tcW w:w="2372" w:type="dxa"/>
            <w:vAlign w:val="top"/>
          </w:tcPr>
          <w:p>
            <w:pPr>
              <w:spacing w:line="444" w:lineRule="auto"/>
              <w:rPr>
                <w:rFonts w:ascii="Arial"/>
                <w:sz w:val="21"/>
              </w:rPr>
            </w:pPr>
          </w:p>
          <w:p>
            <w:pPr>
              <w:spacing w:before="75" w:line="228" w:lineRule="auto"/>
              <w:ind w:left="836"/>
              <w:rPr>
                <w:rFonts w:ascii="宋体" w:hAnsi="宋体" w:eastAsia="宋体" w:cs="宋体"/>
                <w:sz w:val="23"/>
                <w:szCs w:val="23"/>
              </w:rPr>
            </w:pPr>
            <w:r>
              <w:rPr>
                <w:rFonts w:ascii="宋体" w:hAnsi="宋体" w:eastAsia="宋体" w:cs="宋体"/>
                <w:spacing w:val="6"/>
                <w:sz w:val="23"/>
                <w:szCs w:val="23"/>
              </w:rPr>
              <w:t>工作</w:t>
            </w:r>
            <w:r>
              <w:rPr>
                <w:rFonts w:ascii="宋体" w:hAnsi="宋体" w:eastAsia="宋体" w:cs="宋体"/>
                <w:spacing w:val="5"/>
                <w:sz w:val="23"/>
                <w:szCs w:val="23"/>
              </w:rPr>
              <w:t>服</w:t>
            </w:r>
          </w:p>
        </w:tc>
        <w:tc>
          <w:tcPr>
            <w:tcW w:w="2200" w:type="dxa"/>
            <w:vAlign w:val="top"/>
          </w:tcPr>
          <w:p>
            <w:pPr>
              <w:spacing w:before="103" w:line="1053" w:lineRule="exact"/>
              <w:ind w:firstLine="617"/>
              <w:textAlignment w:val="center"/>
            </w:pPr>
            <w:r>
              <w:drawing>
                <wp:inline distT="0" distB="0" distL="0" distR="0">
                  <wp:extent cx="598805" cy="668655"/>
                  <wp:effectExtent l="0" t="0" r="0" b="0"/>
                  <wp:docPr id="47" name="IM 47"/>
                  <wp:cNvGraphicFramePr/>
                  <a:graphic xmlns:a="http://schemas.openxmlformats.org/drawingml/2006/main">
                    <a:graphicData uri="http://schemas.openxmlformats.org/drawingml/2006/picture">
                      <pic:pic xmlns:pic="http://schemas.openxmlformats.org/drawingml/2006/picture">
                        <pic:nvPicPr>
                          <pic:cNvPr id="47" name="IM 47"/>
                          <pic:cNvPicPr/>
                        </pic:nvPicPr>
                        <pic:blipFill>
                          <a:blip r:embed="rId13"/>
                          <a:stretch>
                            <a:fillRect/>
                          </a:stretch>
                        </pic:blipFill>
                        <pic:spPr>
                          <a:xfrm>
                            <a:off x="0" y="0"/>
                            <a:ext cx="598931" cy="669035"/>
                          </a:xfrm>
                          <a:prstGeom prst="rect">
                            <a:avLst/>
                          </a:prstGeom>
                        </pic:spPr>
                      </pic:pic>
                    </a:graphicData>
                  </a:graphic>
                </wp:inline>
              </w:drawing>
            </w:r>
          </w:p>
        </w:tc>
        <w:tc>
          <w:tcPr>
            <w:tcW w:w="4716" w:type="dxa"/>
            <w:vAlign w:val="top"/>
          </w:tcPr>
          <w:p>
            <w:pPr>
              <w:spacing w:line="287" w:lineRule="auto"/>
              <w:rPr>
                <w:rFonts w:ascii="Arial"/>
                <w:sz w:val="21"/>
              </w:rPr>
            </w:pPr>
          </w:p>
          <w:p>
            <w:pPr>
              <w:spacing w:before="75" w:line="281" w:lineRule="auto"/>
              <w:ind w:left="119" w:right="284" w:firstLine="14"/>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4"/>
                <w:sz w:val="23"/>
                <w:szCs w:val="23"/>
              </w:rPr>
              <w:t>.必须是长裤</w:t>
            </w:r>
            <w:r>
              <w:rPr>
                <w:rFonts w:ascii="宋体" w:hAnsi="宋体" w:eastAsia="宋体" w:cs="宋体"/>
                <w:sz w:val="23"/>
                <w:szCs w:val="23"/>
              </w:rPr>
              <w:t xml:space="preserve">                         </w:t>
            </w:r>
            <w:r>
              <w:rPr>
                <w:rFonts w:ascii="宋体" w:hAnsi="宋体" w:eastAsia="宋体" w:cs="宋体"/>
                <w:spacing w:val="9"/>
                <w:sz w:val="23"/>
                <w:szCs w:val="23"/>
              </w:rPr>
              <w:t>2.防护服必须紧身不松垮，达到三紧要</w:t>
            </w:r>
            <w:r>
              <w:rPr>
                <w:rFonts w:ascii="宋体" w:hAnsi="宋体" w:eastAsia="宋体" w:cs="宋体"/>
                <w:spacing w:val="5"/>
                <w:sz w:val="23"/>
                <w:szCs w:val="23"/>
              </w:rPr>
              <w:t>求</w:t>
            </w:r>
          </w:p>
        </w:tc>
      </w:tr>
    </w:tbl>
    <w:p>
      <w:pPr>
        <w:spacing w:before="233" w:line="384" w:lineRule="auto"/>
        <w:ind w:left="134" w:right="134" w:firstLine="640"/>
        <w:rPr>
          <w:rFonts w:ascii="仿宋" w:hAnsi="仿宋" w:eastAsia="仿宋" w:cs="仿宋"/>
          <w:spacing w:val="13"/>
          <w:sz w:val="31"/>
          <w:szCs w:val="31"/>
        </w:rPr>
      </w:pPr>
      <w:r>
        <w:rPr>
          <w:rFonts w:ascii="仿宋" w:hAnsi="仿宋" w:eastAsia="仿宋" w:cs="仿宋"/>
          <w:spacing w:val="13"/>
          <w:sz w:val="31"/>
          <w:szCs w:val="31"/>
        </w:rPr>
        <w:t>大赛时，裁判员对违反安全与健康条例、违反操作规程的选手和现象将提出警告并进行纠正。不听警告，不进行纠正的参赛选手会受到不允许进入竞赛现场、罚去安全分、停止模块、取消 竞赛资格等不同程度的惩罚。</w:t>
      </w:r>
      <w:bookmarkStart w:id="13" w:name="_bookmark19"/>
      <w:bookmarkEnd w:id="13"/>
    </w:p>
    <w:p>
      <w:pPr>
        <w:spacing w:before="220" w:line="229" w:lineRule="auto"/>
        <w:ind w:left="790"/>
        <w:outlineLvl w:val="1"/>
        <w:rPr>
          <w:rFonts w:ascii="楷体" w:hAnsi="楷体" w:eastAsia="楷体" w:cs="楷体"/>
          <w:sz w:val="31"/>
          <w:szCs w:val="31"/>
        </w:rPr>
      </w:pPr>
      <w:r>
        <w:rPr>
          <w:rFonts w:ascii="楷体" w:hAnsi="楷体" w:eastAsia="楷体" w:cs="楷体"/>
          <w:spacing w:val="27"/>
          <w:sz w:val="31"/>
          <w:szCs w:val="31"/>
          <w14:textOutline w14:w="5793" w14:cap="sq" w14:cmpd="sng">
            <w14:solidFill>
              <w14:srgbClr w14:val="000000"/>
            </w14:solidFill>
            <w14:prstDash w14:val="solid"/>
            <w14:bevel/>
          </w14:textOutline>
        </w:rPr>
        <w:t>(</w:t>
      </w:r>
      <w:r>
        <w:rPr>
          <w:rFonts w:ascii="楷体" w:hAnsi="楷体" w:eastAsia="楷体" w:cs="楷体"/>
          <w:spacing w:val="21"/>
          <w:sz w:val="31"/>
          <w:szCs w:val="31"/>
          <w14:textOutline w14:w="5793" w14:cap="sq" w14:cmpd="sng">
            <w14:solidFill>
              <w14:srgbClr w14:val="000000"/>
            </w14:solidFill>
            <w14:prstDash w14:val="solid"/>
            <w14:bevel/>
          </w14:textOutline>
        </w:rPr>
        <w:t>二)</w:t>
      </w:r>
      <w:r>
        <w:rPr>
          <w:rFonts w:ascii="楷体" w:hAnsi="楷体" w:eastAsia="楷体" w:cs="楷体"/>
          <w:spacing w:val="21"/>
          <w:sz w:val="31"/>
          <w:szCs w:val="31"/>
        </w:rPr>
        <w:t xml:space="preserve"> </w:t>
      </w:r>
      <w:r>
        <w:rPr>
          <w:rFonts w:ascii="楷体" w:hAnsi="楷体" w:eastAsia="楷体" w:cs="楷体"/>
          <w:spacing w:val="21"/>
          <w:sz w:val="31"/>
          <w:szCs w:val="31"/>
          <w14:textOutline w14:w="5793" w14:cap="sq" w14:cmpd="sng">
            <w14:solidFill>
              <w14:srgbClr w14:val="000000"/>
            </w14:solidFill>
            <w14:prstDash w14:val="solid"/>
            <w14:bevel/>
          </w14:textOutline>
        </w:rPr>
        <w:t>选手禁带物品</w:t>
      </w:r>
    </w:p>
    <w:p>
      <w:pPr>
        <w:spacing w:before="315" w:line="636" w:lineRule="exact"/>
        <w:ind w:left="777"/>
        <w:rPr>
          <w:rFonts w:ascii="仿宋" w:hAnsi="仿宋" w:eastAsia="仿宋" w:cs="仿宋"/>
          <w:sz w:val="31"/>
          <w:szCs w:val="31"/>
        </w:rPr>
      </w:pPr>
      <w:r>
        <w:rPr>
          <w:rFonts w:ascii="仿宋" w:hAnsi="仿宋" w:eastAsia="仿宋" w:cs="仿宋"/>
          <w:spacing w:val="-1"/>
          <w:position w:val="24"/>
          <w:sz w:val="31"/>
          <w:szCs w:val="31"/>
        </w:rPr>
        <w:t>选手禁</w:t>
      </w:r>
      <w:r>
        <w:rPr>
          <w:rFonts w:ascii="仿宋" w:hAnsi="仿宋" w:eastAsia="仿宋" w:cs="仿宋"/>
          <w:position w:val="24"/>
          <w:sz w:val="31"/>
          <w:szCs w:val="31"/>
        </w:rPr>
        <w:t xml:space="preserve">止携带易燃易爆物品，见表 </w:t>
      </w:r>
      <w:r>
        <w:rPr>
          <w:rFonts w:hint="eastAsia" w:ascii="仿宋" w:hAnsi="仿宋" w:eastAsia="仿宋" w:cs="仿宋"/>
          <w:position w:val="24"/>
          <w:sz w:val="31"/>
          <w:szCs w:val="31"/>
          <w:lang w:val="en-US" w:eastAsia="zh-CN"/>
        </w:rPr>
        <w:t>5</w:t>
      </w:r>
      <w:r>
        <w:rPr>
          <w:rFonts w:ascii="仿宋" w:hAnsi="仿宋" w:eastAsia="仿宋" w:cs="仿宋"/>
          <w:position w:val="24"/>
          <w:sz w:val="31"/>
          <w:szCs w:val="31"/>
        </w:rPr>
        <w:t>所示。</w:t>
      </w:r>
    </w:p>
    <w:p>
      <w:pPr>
        <w:spacing w:before="1" w:line="225" w:lineRule="auto"/>
        <w:ind w:left="3135"/>
        <w:rPr>
          <w:rFonts w:ascii="仿宋" w:hAnsi="仿宋" w:eastAsia="仿宋" w:cs="仿宋"/>
          <w:sz w:val="31"/>
          <w:szCs w:val="31"/>
        </w:rPr>
      </w:pPr>
      <w:r>
        <w:rPr>
          <w:rFonts w:ascii="仿宋" w:hAnsi="仿宋" w:eastAsia="仿宋" w:cs="仿宋"/>
          <w:spacing w:val="-1"/>
          <w:sz w:val="31"/>
          <w:szCs w:val="31"/>
        </w:rPr>
        <w:t>表</w:t>
      </w:r>
      <w:r>
        <w:rPr>
          <w:rFonts w:hint="eastAsia" w:ascii="仿宋" w:hAnsi="仿宋" w:eastAsia="仿宋" w:cs="仿宋"/>
          <w:spacing w:val="-1"/>
          <w:sz w:val="31"/>
          <w:szCs w:val="31"/>
          <w:lang w:val="en-US" w:eastAsia="zh-CN"/>
        </w:rPr>
        <w:t>5</w:t>
      </w:r>
      <w:r>
        <w:rPr>
          <w:rFonts w:ascii="仿宋" w:hAnsi="仿宋" w:eastAsia="仿宋" w:cs="仿宋"/>
          <w:spacing w:val="-1"/>
          <w:sz w:val="31"/>
          <w:szCs w:val="31"/>
        </w:rPr>
        <w:t xml:space="preserve"> 选手禁带的物</w:t>
      </w:r>
      <w:r>
        <w:rPr>
          <w:rFonts w:ascii="仿宋" w:hAnsi="仿宋" w:eastAsia="仿宋" w:cs="仿宋"/>
          <w:sz w:val="31"/>
          <w:szCs w:val="31"/>
        </w:rPr>
        <w:t>品</w:t>
      </w:r>
    </w:p>
    <w:p>
      <w:pPr>
        <w:spacing w:before="1" w:line="225" w:lineRule="auto"/>
        <w:ind w:left="3135"/>
        <w:jc w:val="left"/>
        <w:rPr>
          <w:rFonts w:ascii="仿宋" w:hAnsi="仿宋" w:eastAsia="仿宋" w:cs="仿宋"/>
          <w:sz w:val="31"/>
          <w:szCs w:val="31"/>
        </w:rPr>
      </w:pPr>
      <w:r>
        <w:drawing>
          <wp:anchor distT="0" distB="0" distL="114935" distR="114935" simplePos="0" relativeHeight="251661312" behindDoc="0" locked="0" layoutInCell="1" allowOverlap="1">
            <wp:simplePos x="0" y="0"/>
            <wp:positionH relativeFrom="column">
              <wp:posOffset>198120</wp:posOffset>
            </wp:positionH>
            <wp:positionV relativeFrom="paragraph">
              <wp:posOffset>35560</wp:posOffset>
            </wp:positionV>
            <wp:extent cx="5133975" cy="2809875"/>
            <wp:effectExtent l="0" t="0" r="9525" b="9525"/>
            <wp:wrapTopAndBottom/>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14"/>
                    <a:stretch>
                      <a:fillRect/>
                    </a:stretch>
                  </pic:blipFill>
                  <pic:spPr>
                    <a:xfrm>
                      <a:off x="0" y="0"/>
                      <a:ext cx="5133975" cy="2809875"/>
                    </a:xfrm>
                    <a:prstGeom prst="rect">
                      <a:avLst/>
                    </a:prstGeom>
                    <a:noFill/>
                    <a:ln>
                      <a:noFill/>
                    </a:ln>
                  </pic:spPr>
                </pic:pic>
              </a:graphicData>
            </a:graphic>
          </wp:anchor>
        </w:drawing>
      </w:r>
    </w:p>
    <w:p>
      <w:pPr>
        <w:spacing w:line="100" w:lineRule="exact"/>
      </w:pPr>
    </w:p>
    <w:p>
      <w:pPr>
        <w:rPr>
          <w:rFonts w:ascii="Arial"/>
          <w:sz w:val="21"/>
        </w:rPr>
      </w:pPr>
    </w:p>
    <w:p>
      <w:pPr>
        <w:sectPr>
          <w:footerReference r:id="rId7" w:type="default"/>
          <w:pgSz w:w="11906" w:h="16839"/>
          <w:pgMar w:top="1431" w:right="1306" w:bottom="1169" w:left="1304" w:header="0" w:footer="995" w:gutter="0"/>
          <w:pgNumType w:fmt="decimal"/>
          <w:cols w:space="720" w:num="1"/>
        </w:sectPr>
      </w:pPr>
    </w:p>
    <w:p>
      <w:pPr>
        <w:spacing w:line="91" w:lineRule="auto"/>
        <w:rPr>
          <w:rFonts w:ascii="Arial"/>
          <w:sz w:val="2"/>
        </w:rPr>
      </w:pPr>
    </w:p>
    <w:p>
      <w:pPr>
        <w:spacing w:before="160" w:line="226" w:lineRule="auto"/>
        <w:ind w:left="773"/>
        <w:rPr>
          <w:rFonts w:ascii="仿宋" w:hAnsi="仿宋" w:eastAsia="仿宋" w:cs="仿宋"/>
          <w:sz w:val="31"/>
          <w:szCs w:val="31"/>
        </w:rPr>
      </w:pPr>
      <w:r>
        <w:rPr>
          <w:rFonts w:ascii="仿宋" w:hAnsi="仿宋" w:eastAsia="仿宋" w:cs="仿宋"/>
          <w:spacing w:val="9"/>
          <w:sz w:val="31"/>
          <w:szCs w:val="31"/>
        </w:rPr>
        <w:t>期</w:t>
      </w:r>
      <w:r>
        <w:rPr>
          <w:rFonts w:ascii="仿宋" w:hAnsi="仿宋" w:eastAsia="仿宋" w:cs="仿宋"/>
          <w:spacing w:val="8"/>
          <w:sz w:val="31"/>
          <w:szCs w:val="31"/>
        </w:rPr>
        <w:t>间产生的废料必须分类收集和回收。</w:t>
      </w:r>
    </w:p>
    <w:p>
      <w:pPr>
        <w:spacing w:before="319" w:line="232" w:lineRule="auto"/>
        <w:ind w:left="790"/>
        <w:outlineLvl w:val="1"/>
        <w:rPr>
          <w:rFonts w:ascii="楷体" w:hAnsi="楷体" w:eastAsia="楷体" w:cs="楷体"/>
          <w:sz w:val="31"/>
          <w:szCs w:val="31"/>
        </w:rPr>
      </w:pPr>
      <w:bookmarkStart w:id="14" w:name="_bookmark20"/>
      <w:bookmarkEnd w:id="14"/>
      <w:bookmarkStart w:id="15" w:name="_bookmark21"/>
      <w:bookmarkEnd w:id="15"/>
      <w:r>
        <w:rPr>
          <w:rFonts w:ascii="楷体" w:hAnsi="楷体" w:eastAsia="楷体" w:cs="楷体"/>
          <w:spacing w:val="25"/>
          <w:sz w:val="31"/>
          <w:szCs w:val="31"/>
          <w14:textOutline w14:w="5793" w14:cap="sq" w14:cmpd="sng">
            <w14:solidFill>
              <w14:srgbClr w14:val="000000"/>
            </w14:solidFill>
            <w14:prstDash w14:val="solid"/>
            <w14:bevel/>
          </w14:textOutline>
        </w:rPr>
        <w:t>(</w:t>
      </w:r>
      <w:r>
        <w:rPr>
          <w:rFonts w:ascii="楷体" w:hAnsi="楷体" w:eastAsia="楷体" w:cs="楷体"/>
          <w:spacing w:val="20"/>
          <w:sz w:val="31"/>
          <w:szCs w:val="31"/>
          <w14:textOutline w14:w="5793" w14:cap="sq" w14:cmpd="sng">
            <w14:solidFill>
              <w14:srgbClr w14:val="000000"/>
            </w14:solidFill>
            <w14:prstDash w14:val="solid"/>
            <w14:bevel/>
          </w14:textOutline>
        </w:rPr>
        <w:t>三)</w:t>
      </w:r>
      <w:r>
        <w:rPr>
          <w:rFonts w:ascii="楷体" w:hAnsi="楷体" w:eastAsia="楷体" w:cs="楷体"/>
          <w:spacing w:val="20"/>
          <w:sz w:val="31"/>
          <w:szCs w:val="31"/>
        </w:rPr>
        <w:t xml:space="preserve"> </w:t>
      </w:r>
      <w:r>
        <w:rPr>
          <w:rFonts w:ascii="楷体" w:hAnsi="楷体" w:eastAsia="楷体" w:cs="楷体"/>
          <w:spacing w:val="20"/>
          <w:sz w:val="31"/>
          <w:szCs w:val="31"/>
          <w14:textOutline w14:w="5793" w14:cap="sq" w14:cmpd="sng">
            <w14:solidFill>
              <w14:srgbClr w14:val="000000"/>
            </w14:solidFill>
            <w14:prstDash w14:val="solid"/>
            <w14:bevel/>
          </w14:textOutline>
        </w:rPr>
        <w:t>医疗设备和措施</w:t>
      </w:r>
    </w:p>
    <w:p>
      <w:pPr>
        <w:spacing w:before="308" w:line="228" w:lineRule="auto"/>
        <w:ind w:left="773"/>
        <w:rPr>
          <w:rFonts w:ascii="仿宋" w:hAnsi="仿宋" w:eastAsia="仿宋" w:cs="仿宋"/>
          <w:spacing w:val="8"/>
          <w:sz w:val="31"/>
          <w:szCs w:val="31"/>
        </w:rPr>
      </w:pPr>
      <w:r>
        <w:rPr>
          <w:rFonts w:ascii="仿宋" w:hAnsi="仿宋" w:eastAsia="仿宋" w:cs="仿宋"/>
          <w:spacing w:val="9"/>
          <w:sz w:val="31"/>
          <w:szCs w:val="31"/>
        </w:rPr>
        <w:t>赛</w:t>
      </w:r>
      <w:r>
        <w:rPr>
          <w:rFonts w:ascii="仿宋" w:hAnsi="仿宋" w:eastAsia="仿宋" w:cs="仿宋"/>
          <w:spacing w:val="8"/>
          <w:sz w:val="31"/>
          <w:szCs w:val="31"/>
        </w:rPr>
        <w:t>场必须配备医护人员和必须的药品。</w:t>
      </w:r>
    </w:p>
    <w:p>
      <w:pPr>
        <w:spacing w:before="308" w:line="228" w:lineRule="auto"/>
        <w:ind w:left="773"/>
        <w:rPr>
          <w:rFonts w:ascii="仿宋" w:hAnsi="仿宋" w:eastAsia="仿宋" w:cs="仿宋"/>
          <w:spacing w:val="8"/>
          <w:sz w:val="31"/>
          <w:szCs w:val="31"/>
        </w:rPr>
      </w:pPr>
    </w:p>
    <w:p>
      <w:pPr>
        <w:spacing w:before="308" w:line="228" w:lineRule="auto"/>
        <w:ind w:left="773"/>
        <w:rPr>
          <w:rFonts w:ascii="仿宋" w:hAnsi="仿宋" w:eastAsia="仿宋" w:cs="仿宋"/>
          <w:spacing w:val="8"/>
          <w:sz w:val="31"/>
          <w:szCs w:val="31"/>
        </w:rPr>
      </w:pPr>
    </w:p>
    <w:p>
      <w:pPr>
        <w:spacing w:before="308" w:line="228" w:lineRule="auto"/>
        <w:ind w:left="773"/>
        <w:rPr>
          <w:rFonts w:ascii="仿宋" w:hAnsi="仿宋" w:eastAsia="仿宋" w:cs="仿宋"/>
          <w:spacing w:val="8"/>
          <w:sz w:val="31"/>
          <w:szCs w:val="31"/>
        </w:rPr>
      </w:pPr>
    </w:p>
    <w:p>
      <w:pPr>
        <w:spacing w:before="308" w:line="228" w:lineRule="auto"/>
        <w:ind w:left="773"/>
        <w:rPr>
          <w:rFonts w:ascii="仿宋" w:hAnsi="仿宋" w:eastAsia="仿宋" w:cs="仿宋"/>
          <w:spacing w:val="8"/>
          <w:sz w:val="31"/>
          <w:szCs w:val="31"/>
        </w:rPr>
      </w:pPr>
    </w:p>
    <w:p>
      <w:pPr>
        <w:spacing w:before="308" w:line="228" w:lineRule="auto"/>
        <w:ind w:left="773"/>
        <w:rPr>
          <w:rFonts w:ascii="仿宋" w:hAnsi="仿宋" w:eastAsia="仿宋" w:cs="仿宋"/>
          <w:spacing w:val="8"/>
          <w:sz w:val="31"/>
          <w:szCs w:val="31"/>
        </w:rPr>
      </w:pPr>
    </w:p>
    <w:p>
      <w:pPr>
        <w:spacing w:before="308" w:line="228" w:lineRule="auto"/>
        <w:ind w:left="773"/>
        <w:rPr>
          <w:rFonts w:ascii="仿宋" w:hAnsi="仿宋" w:eastAsia="仿宋" w:cs="仿宋"/>
          <w:spacing w:val="8"/>
          <w:sz w:val="31"/>
          <w:szCs w:val="31"/>
        </w:rPr>
      </w:pPr>
    </w:p>
    <w:p>
      <w:pPr>
        <w:spacing w:before="308" w:line="228" w:lineRule="auto"/>
        <w:ind w:left="773"/>
        <w:rPr>
          <w:rFonts w:ascii="仿宋" w:hAnsi="仿宋" w:eastAsia="仿宋" w:cs="仿宋"/>
          <w:spacing w:val="8"/>
          <w:sz w:val="31"/>
          <w:szCs w:val="31"/>
        </w:rPr>
      </w:pPr>
    </w:p>
    <w:p>
      <w:pPr>
        <w:spacing w:before="308" w:line="228" w:lineRule="auto"/>
        <w:ind w:left="773"/>
        <w:rPr>
          <w:rFonts w:ascii="仿宋" w:hAnsi="仿宋" w:eastAsia="仿宋" w:cs="仿宋"/>
          <w:spacing w:val="8"/>
          <w:sz w:val="31"/>
          <w:szCs w:val="31"/>
        </w:rPr>
      </w:pPr>
    </w:p>
    <w:p>
      <w:pPr>
        <w:spacing w:before="308" w:line="228" w:lineRule="auto"/>
        <w:ind w:left="773"/>
        <w:rPr>
          <w:rFonts w:ascii="仿宋" w:hAnsi="仿宋" w:eastAsia="仿宋" w:cs="仿宋"/>
          <w:spacing w:val="8"/>
          <w:sz w:val="31"/>
          <w:szCs w:val="31"/>
        </w:rPr>
      </w:pPr>
    </w:p>
    <w:p>
      <w:pPr>
        <w:spacing w:before="308" w:line="228" w:lineRule="auto"/>
        <w:ind w:left="773"/>
        <w:rPr>
          <w:rFonts w:ascii="仿宋" w:hAnsi="仿宋" w:eastAsia="仿宋" w:cs="仿宋"/>
          <w:spacing w:val="8"/>
          <w:sz w:val="31"/>
          <w:szCs w:val="31"/>
        </w:rPr>
      </w:pPr>
    </w:p>
    <w:p>
      <w:pPr>
        <w:spacing w:before="308" w:line="228" w:lineRule="auto"/>
        <w:ind w:left="773"/>
        <w:rPr>
          <w:rFonts w:ascii="仿宋" w:hAnsi="仿宋" w:eastAsia="仿宋" w:cs="仿宋"/>
          <w:spacing w:val="8"/>
          <w:sz w:val="31"/>
          <w:szCs w:val="31"/>
        </w:rPr>
      </w:pPr>
    </w:p>
    <w:p>
      <w:pPr>
        <w:spacing w:before="308" w:line="228" w:lineRule="auto"/>
        <w:ind w:left="773"/>
        <w:rPr>
          <w:rFonts w:ascii="仿宋" w:hAnsi="仿宋" w:eastAsia="仿宋" w:cs="仿宋"/>
          <w:spacing w:val="8"/>
          <w:sz w:val="31"/>
          <w:szCs w:val="31"/>
        </w:rPr>
      </w:pPr>
    </w:p>
    <w:p>
      <w:pPr>
        <w:spacing w:before="308" w:line="228" w:lineRule="auto"/>
        <w:ind w:left="773"/>
        <w:rPr>
          <w:rFonts w:ascii="仿宋" w:hAnsi="仿宋" w:eastAsia="仿宋" w:cs="仿宋"/>
          <w:spacing w:val="8"/>
          <w:sz w:val="31"/>
          <w:szCs w:val="3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rPr>
          <w:rFonts w:ascii="Arial"/>
          <w:sz w:val="21"/>
        </w:rPr>
      </w:pPr>
    </w:p>
    <w:sectPr>
      <w:footerReference r:id="rId8" w:type="default"/>
      <w:pgSz w:w="11906" w:h="16839"/>
      <w:pgMar w:top="1431" w:right="1310" w:bottom="1168" w:left="1304" w:header="0" w:footer="99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true"/>
  <w:bordersDoNotSurroundHeader w:val="false"/>
  <w:bordersDoNotSurroundFooter w:val="false"/>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mRkMDA4M2IyZWQ5ZTMzZGM2YzU5ZjBhZTA1MmMwM2EifQ=="/>
    <w:docVar w:name="KSO_WPS_MARK_KEY" w:val="743d8ad9-7547-4dd7-884b-a3dfea873697"/>
  </w:docVars>
  <w:rsids>
    <w:rsidRoot w:val="00000000"/>
    <w:rsid w:val="03685C8E"/>
    <w:rsid w:val="0BD764E7"/>
    <w:rsid w:val="18936F03"/>
    <w:rsid w:val="220825C9"/>
    <w:rsid w:val="2DC269B5"/>
    <w:rsid w:val="2E2823F5"/>
    <w:rsid w:val="302A5A00"/>
    <w:rsid w:val="32172633"/>
    <w:rsid w:val="3AE7AA9F"/>
    <w:rsid w:val="573E75B9"/>
    <w:rsid w:val="5EC315F5"/>
    <w:rsid w:val="61FF37F8"/>
    <w:rsid w:val="6C8506D4"/>
    <w:rsid w:val="7791604D"/>
    <w:rsid w:val="78D8CE96"/>
    <w:rsid w:val="7F9E4A16"/>
    <w:rsid w:val="7FEF029D"/>
    <w:rsid w:val="A7FDE3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5.pn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7897</Words>
  <Characters>8334</Characters>
  <TotalTime>13</TotalTime>
  <ScaleCrop>false</ScaleCrop>
  <LinksUpToDate>false</LinksUpToDate>
  <CharactersWithSpaces>8962</CharactersWithSpaces>
  <Application>WPS Office_11.8.2.10458_F1E327BC-269C-435d-A152-05C5408002CA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2023-02-14T21:39:00Z</dcterms:created>
  <dc:creator>like</dc:creator>
  <cp:lastModifiedBy>greatwall</cp:lastModifiedBy>
  <dcterms:modified xsi:type="dcterms:W3CDTF">2023-03-16T16:03:17Z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2023-03-08T16:53:30Z</vt:filetime>
  </property>
  <property fmtid="{D5CDD505-2E9C-101B-9397-08002B2CF9AE}" pid="4" name="KSOProductBuildVer">
    <vt:lpwstr>2052-11.8.2.10458</vt:lpwstr>
  </property>
  <property fmtid="{D5CDD505-2E9C-101B-9397-08002B2CF9AE}" pid="5" name="ICV">
    <vt:lpwstr>DB639833444D4F1787C8EE6EE69781D0</vt:lpwstr>
  </property>
</Properties>
</file>