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宋体" w:hAnsi="宋体"/>
          <w:color w:val="000000"/>
          <w:sz w:val="4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44"/>
          <w:szCs w:val="24"/>
          <w:shd w:val="clear" w:color="auto" w:fill="FFFFFF"/>
        </w:rPr>
        <w:t>2025年10月参保职工职业技能提升补贴申领汇总表</w:t>
      </w:r>
      <w:bookmarkStart w:id="0" w:name="_GoBack"/>
      <w:bookmarkEnd w:id="0"/>
    </w:p>
    <w:p>
      <w:pPr>
        <w:spacing w:beforeLines="0" w:afterLines="0"/>
        <w:jc w:val="center"/>
        <w:rPr>
          <w:rFonts w:hint="eastAsia" w:ascii="宋体" w:hAnsi="宋体"/>
          <w:color w:val="000000"/>
          <w:sz w:val="44"/>
          <w:szCs w:val="24"/>
          <w:shd w:val="clear" w:color="auto" w:fill="FFFFFF"/>
          <w:lang w:val="en-US" w:eastAsia="zh-CN"/>
        </w:rPr>
      </w:pPr>
    </w:p>
    <w:tbl>
      <w:tblPr>
        <w:tblStyle w:val="2"/>
        <w:tblW w:w="0" w:type="auto"/>
        <w:tblInd w:w="-4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15"/>
        <w:gridCol w:w="4125"/>
        <w:gridCol w:w="1410"/>
        <w:gridCol w:w="2085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单位名称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证书取得时间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职业（工种）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陶亮亮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济源黄河医院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2025-01-02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刘亚杰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济源吉祥家园物业服务有限公司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苗林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翟文智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济源市大众人力资源有限公司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王志鹏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济源市东方彩虹防水材料有限公司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2025-09-08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李中杰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济源市建设工程质量检测有限公司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崔毛毛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济源市建设工程质量检测有限公司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2025-02-01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崔强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济源市建设工程质量检测有限公司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2025-02-01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成永森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济源市腾飞机动车驾驶员培训有限公司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赵超军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济源市腾飞机动车驾驶员培训有限公司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吴理科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济源市腾飞机动车驾驶员培训有限公司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刘艳利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济源市腾飞机动车驾驶员培训有限公司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董联合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济源市腾飞机动车驾驶员培训有限公司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张伟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济源市腾飞机动车驾驶员培训有限公司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吕金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济源市腾飞机动车驾驶员培训有限公司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高佩佩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济源市腾飞机动车驾驶员培训有限公司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和欢欢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济源市腾飞机动车驾驶员培训有限公司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张宁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济源市万瑞人力资源服务有限公司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车工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范宗禹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济源市万瑞人力资源服务有限公司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消防设施操作员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张蕾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济源市万瑞人力资源服务有限公司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2024-11-19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仪器仪表维修工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赵根全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济源市五三一驾驶员培训有限公司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吕丹平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济源市五三一驾驶员培训有限公司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冯战涛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济源市五三一驾驶员培训有限公司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王同栋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济源市五三一驾驶员培训有限公司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李根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济源市五三一驾驶员培训有限公司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苗娟霞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济源市五三一驾驶员培训有限公司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张小巧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济源市五三一驾驶员培训有限公司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李体会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济源市五三一驾驶员培训有限公司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2025-01-20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佐明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济源市五三一驾驶员培训有限公司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2025-06-22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机动车驾驶教练员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15" w:hRule="atLeast"/>
        </w:trPr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32500</w:t>
            </w:r>
          </w:p>
        </w:tc>
      </w:tr>
    </w:tbl>
    <w:p>
      <w:pPr>
        <w:spacing w:beforeLines="0" w:afterLines="0"/>
        <w:jc w:val="left"/>
        <w:rPr>
          <w:rFonts w:hint="default"/>
          <w:sz w:val="21"/>
          <w:szCs w:val="24"/>
        </w:rPr>
      </w:pPr>
    </w:p>
    <w:sectPr>
      <w:pgSz w:w="12240" w:h="15840"/>
      <w:pgMar w:top="1157" w:right="1689" w:bottom="1157" w:left="1746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true"/>
  <w:drawingGridHorizontalOrigin w:val="1701"/>
  <w:drawingGridVerticalOrigin w:val="1984"/>
  <w:doNotShadeFormData w:val="true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F557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/>
      <w:kern w:val="2"/>
      <w:sz w:val="21"/>
      <w:szCs w:val="24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2025-10-30T10:05:59Z</dcterms:created>
  <dc:creator>greatwall</dc:creator>
  <cp:lastModifiedBy>greatwall</cp:lastModifiedBy>
  <dcterms:modified xsi:type="dcterms:W3CDTF">2025-10-30T10:11:13Z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