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年度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失业保险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稳岗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返还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补贴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  <w:t>第4批）</w:t>
      </w:r>
      <w:r>
        <w:rPr>
          <w:rFonts w:hint="eastAsia" w:ascii="宋体" w:hAnsi="宋体" w:cs="宋体"/>
          <w:color w:val="000000"/>
          <w:sz w:val="44"/>
          <w:szCs w:val="44"/>
          <w:shd w:val="clear" w:color="auto" w:fill="FFFFFF"/>
        </w:rPr>
        <w:t>公示</w:t>
      </w:r>
    </w:p>
    <w:bookmarkEnd w:id="0"/>
    <w:p>
      <w:pPr>
        <w:jc w:val="center"/>
        <w:rPr>
          <w:rFonts w:hint="eastAsia" w:ascii="宋体" w:hAnsi="宋体" w:cs="宋体"/>
          <w:color w:val="000000"/>
          <w:sz w:val="44"/>
          <w:szCs w:val="44"/>
          <w:shd w:val="clear" w:color="auto" w:fill="FFFFFF"/>
          <w:lang w:val="en-US" w:eastAsia="zh-CN"/>
        </w:rPr>
      </w:pPr>
    </w:p>
    <w:tbl>
      <w:tblPr>
        <w:tblStyle w:val="5"/>
        <w:tblW w:w="138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755"/>
        <w:gridCol w:w="5310"/>
        <w:gridCol w:w="1504"/>
        <w:gridCol w:w="1541"/>
        <w:gridCol w:w="1455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上年末参加失业保险人数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上年度缴纳失业保险费总额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核定补贴金额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412001100429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河南万洋贵金属有限公司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150897.96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90538.78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412000134617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国友线缆集团(河南)有限公司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121538.85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72923.31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河南绿海能源集团有限公司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119028.36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71417.02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411899901200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中国建设银行股份有限公司济源分行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195976.93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58793.08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411899901406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济源柿槟实业有限公司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87077.07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52246.24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河南大张实业有限公司济源分公司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80489.89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48293.93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411899902796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济源市金康达实业有限公司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76161.51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45696.91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411899307086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河南省济源煤业有限责任公司九矿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62202.57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37321.54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411899901401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济源市金信实业有限公司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61430.13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36858.08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411899304862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河南济钢精品钢材有限公司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59117.67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35470.6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411899901659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中国工商银行股份有限公司济源分行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112666.79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33800.04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411899902116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河南丰之源生物科技有限公司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53731.02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济源正宇实业有限公司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51152.42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30691.45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411899900326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济源市建设工程质量检测有限公司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50476.71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30286.03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济源市济渎庙水资源开发有限责任公司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30023.11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411899201720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河南海博瑞硅材料科技有限公司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49653.24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29791.94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济源市宇华实验学校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47178.99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28307.39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济源市鸿达资源综合利用有限公司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26640.59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411899900645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北控（济源）污水净化有限公司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42545.16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25527.1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411899314101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济源市玉润后勤管理服务有限公司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42103.47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25262.08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411899900126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济源向前玻璃制品有限公司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40063.01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24037.81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济源市金达铜业有限公司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40034.64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24020.78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411899204961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河南省亚豪全屋智能家居有限公司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38742.57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23245.54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411899300241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济源市豫光金店宣化店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37497.78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22498.67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河南东方印新材料科技有限公司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阳光财产保险股份有限公司济源中心支公司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36629.88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21977.93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411899901289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济源市欣园豆制品有限公司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35559.21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21335.53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411899205580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济源市锐科机械制造有限公司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34740.96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20844.58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411899304890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济源市龙凯实业有限公司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34148.12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20488.87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济源市新东方彩印包装有限公司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33837.36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20302.42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411899901999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龙源鑫科电气股份有限公司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33340.85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20004.51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河南神龙石油钻具有限公司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32784.21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19670.53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济源市万鸿机械制造有限公司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31561.86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18937.12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411899901625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中国工商银行股份有限公司济源分行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60286.68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411899900242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济源市路畅公路工程养护有限公司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29996.51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17997.91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412000664342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济源市尚恩环保科技有限公司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29585.55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17751.33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济源中移能节能环保科技有限公司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29093.46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17456.08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411899318061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济源市宇润循环发展科技有限公司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27854.91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16712.95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411899202540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河南全程普惠健康管理有限公司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26445.42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15867.25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411899900218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河南省大地建筑安装装饰有限公司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25697.22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15418.33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411899306131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河南省正尚工程技术服务有限公司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25174.17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411899306866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河南国泰硬面材料科技有限公司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24192.09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411899900262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中国平安财产保险股份有限公司济源中心支公司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47787.83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14336.35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河南省中精环境工程有限公司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22860.42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13716.25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河南令达物流有限公司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22303.71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13382.23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济源市鑫华重工机械有限公司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21872.85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13123.71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411899201940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河南济钢冷拉银亮材有限公司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21772.36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412000138389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河南众企惠工业品有限公司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21407.55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12844.53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济源市华中冶金机械有限公司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21307.4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12784.44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411899902789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济源市恒信瓷业有限公司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20953.32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12571.99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411899305462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河南万家新型建材有限公司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19170.14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11502.08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411899900614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38337.27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11501.18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411899904154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河南济水源建筑工程有限公司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19022.1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11413.26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411899900753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济源市乾泰实业有限公司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18837.33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11302.4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411899901752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河南九星电器有限公司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18407.97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11044.78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411899901414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济源市路通工程有限公司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18267.3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10960.38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411899300621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河南迈越建筑工程有限公司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18218.47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10931.08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411899314881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济源富智环保科技有限公司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17762.07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10657.24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411899900619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济源市医药公司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17420.88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10452.53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411899901455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河南远洋电气工程有限公司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16122.27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9673.36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411899900135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河南中电成套电气有限公司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15925.08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9555.05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济源市鑫飞越汽车销售有限公司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9216.61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411899903108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济源鑫盛达机械装备有限公司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15358.21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9214.93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412000256251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济源市金湘源环保科技有限公司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15068.25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9040.95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411899304473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河南名城建设工程有限公司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14976.09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8985.65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411899204160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河南瑞禾建设工程有限公司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13578.73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8147.24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河南协力供应链有限公司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13398.72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8039.23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河南省信合建设工程有限公司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13243.44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7946.06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411899305881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济源市嘉盛生物科技有限公司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13238.79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7943.27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412000125518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河南省伊渡科技服务有限公司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12924.36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7754.62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河南安宏工程有限公司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12891.72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7735.03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411899903701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济源市天嘉技术陶瓷有限公司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7582.45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河南平起建设工程有限公司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12507.06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7504.24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411899900971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济源威佳盛通汽车销售服务有限公司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12443.49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7466.09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412001651596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济源豫光炉业科技开发有限公司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12413.48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7448.09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411899305983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河南省辽荣建筑工程有限公司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12403.74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7442.24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济源市鸿诚工程有限公司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12203.89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7322.33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济源市百味堂大药房有限公司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11933.04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7159.82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411899305164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河南三棵草医药科技有限公司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11686.05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7011.63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411899901913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河南隆发建设工程有限公司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11623.71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6974.23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济源市沁园宇华幼儿园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11394.42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6836.65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411899300641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济源市华宇电子科技有限公司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11356.86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6814.12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河南敦之源建设工程有限公司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11096.13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6657.68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济源市金丰耐材有限公司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11052.31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6631.39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济源城运物业管理有限公司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11039.06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6623.44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411899901777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济源市安信机动车检测服务有限公司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11005.57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6603.34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411899901818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济源市凯越商贸有限公司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10949.13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6569.48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河南邦迈建设工程有限公司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10883.13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6529.88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411602338681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河南楷书建筑工程有限公司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10550.01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6330.01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济源市谷丰餐饮服务有限公司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10479.81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6287.89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411899900573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济源市沁圆物业管理有限公司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10290.33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6174.2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411899903287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河南省万隆建筑工程有限公司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10258.77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6155.26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河南盛天科技有限公司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10244.16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6146.5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济源威佳福来汽车销售服务有限公司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10199.52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6119.71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济源花园假日酒店有限公司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10159.86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6095.92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411899900540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中国石油天然气股份有限公司河南济源销售分公司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6069.28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河南启元建筑工程有限公司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10090.23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6054.14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411899202280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河南济云智慧科技有限公司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6018.6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济源市正达建筑工程有限公司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10022.03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411899305241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济源市水投水务有限责任公司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10007.72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6004.63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411899307104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济源市鑫久恒商贸有限公司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9913.68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5948.21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411899902134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济源市五龙电力安装有限公司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9667.26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河南一开电气有限公司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9609.54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5765.72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411899900506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济源市金光电器有限公司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9607.08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5764.25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济源市弘鑫包装材料有限公司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9482.01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5689.21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河南省随成建筑工程有限公司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9392.33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5635.4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济源市沁园华新幼儿园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9328.23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5596.94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411899901235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中华联合财产保险股份有限公司济源支公司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9275.61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5565.37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411899203140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河南省尚安消防科技有限公司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9252.72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5551.63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411899200180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济源市迎宾楼后勤服务有限公司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9189.27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5513.56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411899901282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河南省雅恒装饰工程有限公司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9172.29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5503.37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411899315541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济源市正冠机动车检测有限公司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9152.82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5491.69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411899200140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河南润博盛环保科技有限公司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8909.54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5345.72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济源市恒发电力工程有限公司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8754.75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5252.85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济源市东城建安有限公司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8696.97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5218.18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411899902259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河南远大电力设备有限公司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8530.23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5118.14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411899900991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济源微浪石油设备有限公司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8417.63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5050.58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411899900444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济源市世晖气体有限公司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5050.45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411899900030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济源市涌鑫水电安装有限公司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8378.13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5026.88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济源市顺通管道工程有限公司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8276.02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4965.61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济源市创新电力设备有限公司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8243.82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4946.29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411899903755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济源市香园物业管理有限公司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7716.48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4629.89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411899904097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济源万成建设工程有限公司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7709.22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4625.53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济源市浩盈实业有限公司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7694.85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4616.91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411899903327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河南轩华建设工程有限公司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7623.27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4573.96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济源市济水贝思特幼儿园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7517.49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4510.49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411899300341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济源市旭盛装卸服务有限公司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7434.9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4460.94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济源市济水世纪阳光幼儿园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7292.13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412000110752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济源市星驰机械制造有限公司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7277.97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4366.78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411899307035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河南安智控视频数据技术有限公司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7067.94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4240.76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412000582972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济源多福会月子服务馆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6954.09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4172.45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411899200900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济源市济水蓝天幼儿园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6952.32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4171.39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411899901725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济源市光明和力广告有限公司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6898.44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4139.06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河南君诺物业服务有限公司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6887.82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4132.69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411899900530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济源市天诚化工有限公司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6798.15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4078.89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411899902282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河南居安建筑工程有限公司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6505.19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3903.11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412000710624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济源市昌硕建筑装饰工程有限公司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6311.64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3786.98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411899302882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济源市清竹贸易有限公司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6308.1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3784.86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411899902045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河南瑞星农牧科技有限公司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6304.56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3782.74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411899902863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河南愚公律师事务所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6169.68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3701.81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411899200360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河南德凡克石油助剂有限公司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6089.04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3653.42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411899903700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济源市济水爱心幼儿园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6079.23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3647.54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济源市北海翔泰安装防腐有限公司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5978.67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3587.2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411899305024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河南八邦物流有限公司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5954.25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3572.55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411899311001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济源水投工程管理有限公司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5908.38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3545.03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411899317141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济源市华泽服装店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5843.22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济源绿城物业服务有限公司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5823.36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3494.02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河南俊卿律师事务所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5814.18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3488.51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412000105162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河南国泰轴承滚动体科技有限公司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5757.36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3454.42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济源老滋号餐饮管理有限公司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5721.3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3432.78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412001083283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济源逸泓玻璃制品有限公司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5639.1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3383.46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411899309301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济源市天使之程美容院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5637.2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3382.32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411899903338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济源雨果商贸有限公司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5597.22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3358.33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411899902822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济源市东城恒鑫设计工作室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5583.24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3349.94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412000111864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河南省百德建设发展有限公司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5555.13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3333.08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411899900308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济源市丰源电力有限公司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5407.56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济源蓝天科技有限责任公司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5394.69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3236.81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411899302421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济源市盈信道路运输有限公司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5287.19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3172.31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411899304764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济源市领先商贸有限公司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5062.92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3037.75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411899307032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济源市迪欧咖啡济水店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5034.6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3020.76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411899902981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济源市天元物流运输有限公司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5020.05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3012.03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411899203060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济源市济水向阳幼儿园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5007.66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3004.6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济源市嘉航劳务有限公司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4953.78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2972.27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411899301561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济源市天宇物流运输有限公司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4886.91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2932.15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411899303230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济源市丰瑞环保科技有限公司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4850.86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河南德睿信财务服务有限公司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4841.1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2904.66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济源市沁园竹英幼儿园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4795.86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2877.52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411899311063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济源水投大沟河供水有限公司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4755.65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2853.39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411899307309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济源市玉泉阳光贝贝幼儿园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2834.57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411899202880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济源市明法实业有限公司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2802.6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411899204800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河南省泰裕电力安装工程有限公司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4665.27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2799.16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济源市欣达彩印包装有限公司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4623.21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411899305045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济源市正兴物业服务有限责任公司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4595.28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2757.17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411899900433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济源市土产杂品公司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4549.2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411899305973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河南森盛机械制造有限公司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4477.89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411899305050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河南金利金银有限公司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4472.58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2683.55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411899304001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济源市金丰置业有限公司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4466.88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411899301121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济源润泽工程咨询有限公司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4463.85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411899901343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太平人寿保险有限公司济源支公司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8561.61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412000120453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河南鸿福实业有限公司济源分公司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4259.01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411899901544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渤海财产保险股份有限公司济源中心支公司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8404.68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411899301662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河南金信财税服务有限公司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4143.39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411899305523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华安财产保险股份有限公司河南分公司济源中心支公司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4133.78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济源市冠祥实业有限公司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4043.1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411899902764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济源市中诚机械制造有限公司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4032.48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2419.49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412000118108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济源水投工程咨询有限公司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412001387165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济源市悦汐美容服务馆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3993.15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2395.89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412002003464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济源市聚盛网络科技有限公司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3967.2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2380.32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412001200311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济源市衣揽到家家政服务有限公司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3957.36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411899307288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济源市济水北街小雨点幼儿园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3919.05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411899302481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河南宏林机械设备有限公司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2323.8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411899306621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济源市西城田歌美甲生活馆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3825.6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济源市宏泰贸易有限公司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3796.44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411899303645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济源市传彬教育咨询有限公司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3663.96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411899309081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济源三专口腔门诊部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2173.82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411899902322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济源市轵城有线电视安装维修服务有限公司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3620.7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411899305150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济源聪瑞网络科技有限公司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3485.01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411899202703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济源市济水西关百花幼儿园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3448.23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2068.94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412000112917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济源市新旭通商贸有限公司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3376.89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河南华罗农牧机械有限公司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3256.89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411899304354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济源市思安机动车检测有限公司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412001477562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河南康龙科技有限公司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411899307224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济源中泽广告有限公司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411899305762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河南省强耐豫晋新材料有限公司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1865.52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济源联合环保医疗废物处置有限公司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3068.31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411899902844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济源市亚杰物资有限公司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411899303952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河南省鹏通机电设备有限公司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3034.29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411899903956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济源市舜峰纳米科技有限公司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3014.43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1808.66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济源市飞磊冶金设备有限公司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2987.88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1792.73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411899904147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济源市神州实业有限公司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2962.71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济源市源清环保科技有限公司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2962.71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1777.63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411899313801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济源舒悦口腔门诊有限公司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2941.08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河南明砥律师事务所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2931.81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412000413540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济源创新科技集团有限公司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2838.94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1703.36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河南炫音文化传媒有限公司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2834.97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412001376909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济源天诚物流有限公司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1663.88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411899316921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河南融学文化发展有限公司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412001104337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济源市振兴供销商贸有限公司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2738.73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411899303743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河南中伟工程咨询有限公司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1642.03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411899300261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济源市永冠贸易有限公司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2715.24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412001391137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上海新建设建筑设计有限公司济源分公司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2712.18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411899304165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济源市世通物流有限公司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411899306503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济源市东城东妮美容养生会所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2608.74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411899204220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济源市恒程网络计算机有限责任公司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2513.82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412000107376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济源寰泰能源有限公司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1506.96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河南康隆医疗器械销售有限公司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济源张磊口腔诊所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411899303483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济源市杨林教育咨询服务部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2415.24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411899301581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河南盛迪医疗器械销售有限公司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2390.43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1434.26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411899902793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济源市青年旅行社有限公司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411899302241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济源市润泽物流有限公司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1418.62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411899306942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济源市恒兴陶瓷有限公司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2341.89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411899302912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济源市博鑫物流有限公司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2288.58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河南金土地土地评估有限责任公司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1363.25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411899316661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济源市万宣矿产品有限公司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411899314081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济源伟邦水利水电建设工程有限责任公司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1174.99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411899305976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济源市金扁担装饰设计工程有限公司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1949.97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1169.98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411899306869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济源市祥瑞商贸有限公司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1168.92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411899901481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济源市正隆置业有限公司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1161.31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411899304745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济源市演武实业有限公司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412000102089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济源市坤达实业有限公司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411899306405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济源市新宇汽车销售服务有限公司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411899205101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济源市锦旗农机经销加油站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1791.18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411899314801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济源市驰祥劳务服务有限公司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1791.18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411899300681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济源市吉运铁路物流有限公司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411899202080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济源市熔鑫节能材料有限公司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411899203520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济源润万家农业科技有限公司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1056.24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411899307036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济源大参林心连心益生堂药店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1724.61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1034.77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411899304691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济源市西城广角广告装饰部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1661.94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997.16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411899203860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济源市德睿信教育咨询有限公司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966.33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济源秦秀敏口腔诊所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1583.58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950.15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411899902832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济源市晨锋商贸有限公司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411899316381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济源市心达广告设计中心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1465.59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411899303758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河南省济水源办公设备有限公司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1428.63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济源市克井有线电视安装维修服务有限公司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济源吉祥家园物业服务有限公司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1394.7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836.82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411899304704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济源市兴园物业服务有限责任公司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1392.84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河南省矗德好建材有限公司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1392.84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411899903368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济源市新春冶金物料有限公司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411899305862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济源市金辰贸易有限公司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411899302913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济源市富利源商贸有限公司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411899303029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济源市玉泉旧货市场开发有限公司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411899306922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济源国泰物流有限公司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1328.22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411899306806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河南中安消防科技有限公司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1324.23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济源市知无知印务有限公司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411899903372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河南金令达贸易有限公司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济源广电无线数字电视有限公司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济源市德源财税咨询有限公司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756.77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412001293082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河南万合启祉广告装饰有限公司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699.91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济源市光明加油站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1090.71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411899301141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济源市高新产业发展集团有限公司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626.4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411899307311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济源市克井双峰加油站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411899904153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北京北化大科技园有限公司河南济源分公司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998.82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411899304466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济源市盛德轩餐饮服务有限公司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412000404431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济源耐迪装饰有限公司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411899304382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济源市恒瑞纸制品有限公司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412000111068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河南泽厚企业服务有限公司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900.72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411899303231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济源市延昌元商贸有限公司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880.2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412000815292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河南康龙科技研发中心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411899307223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河南英华咨询有限公司济源分公司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411899314121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济源飞鲨网络科技有限公司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797.64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411899306076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济源明慧装饰工程有限公司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411899306859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济源市宇博耐火材料有限公司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411899303602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河南盛磊化工有限公司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411899903109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河南众顺旺商贸有限公司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779.22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411899903138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济源市华帅实业有限公司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772.83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411899902786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河南盛通安防工程有限公司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771.66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河南得润阁园林绿化有限公司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768.6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济源市博创机电设备有限公司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763.61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411899314821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济源市裕隆实业有限公司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412000500845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济源市博通商贸有限公司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411899201580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河南恒雄商贸有限公司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743.82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411899901148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济源市金海实业有限公司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中博宇图信息科技有限公司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河南盛苏化工有限公司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济源市华航商贸有限公司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716.67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411899202020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济源市中鑫设备有限公司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411899902626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济源市玉龙金属材料有限公司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696.42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411899310561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济源市富蓝商贸有限公司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411899202980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河南永德科教设备有限公司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644.22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411899903321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济源市高新耐火材料有限公司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411899304692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济源市天坛蓝天图文设计服务部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河南兴利源锑品有限公司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602.85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411899903879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济源王屋山玻璃制品有限公司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411899317361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济源市绿源建材有限公司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411899902907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济源市玉州广告有限公司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411899900849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河南万道捷建股份有限公司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411899902594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济源科安安防设备有限公司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573.87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411899203300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河南昌业达建筑工程有限公司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济源市豫能机电设备有限公司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411899306596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济源市理根商贸有限公司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411899306822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济源市兴伟实业有限公司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411899204462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济源市华通电器销售有限公司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411899205280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河南省拓诚贸易有限公司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411899903411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济源市鑫诚劳保用品有限公司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济源万星物流有限公司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412000305457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济源悦彤机电安装工程有限公司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411899202620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济源市仁成贸易有限公司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411899305967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济源市沁园办有嘉艺术培训中心有限公司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307.01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411899902037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济源市长江实业有限公司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411899202820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济源市益创电气开关有限公司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411899902912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济源市沁园洋光保洁服务部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411899903137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济源慧聪商贸有限公司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411899901768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济源市砚瓦河绿化有限责任公司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411899301081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济源市力安广告传媒有限公司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506.4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411899903515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济源市华辰医疗器械有限公司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494.34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济源市桥奕金属材料有限公司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411899903935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航天信息河南有限公司济源分公司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411899902628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济源市融利商贸有限公司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411899307306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济源市天坛太行铁艺不锈钢销售部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411899304825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济源市绿美源种苗有限公司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411899302909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河南省康拉德科技有限公司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411899204740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济源市万昊冷暖设备有限公司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济源市宝利丰信息科技有限公司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河南新绿源企业管理咨询有限公司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411899903253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济源市喜源德实业有限公司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河南愚公石化有限公司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411899903613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济源市越胜商贸有限公司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411899901832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河南恒安达科技有限公司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河南凯瑞特环保科技有限公司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济源玄武科技有限公司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济源市威士有害生物消杀服务站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411899903060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河南睿禾环保科技有限公司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411899200940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济源市美旭贸易有限公司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济源市林之源实业有限公司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济源市晨风网络科技有限公司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411899203820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济源市吉利特钢物资有限公司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济源众衡计生医疗器械有限公司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河南普洛斯热能科技有限公司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济源市大友物流有限公司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411899903110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济源市一帆物资供应有限公司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河南省倍儿好教学设备有限公司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411899303089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济源市中源矿用电器有限公司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河南平康食品有限公司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济源市旺旺农机有限公司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411899901058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济源市银座商务酒店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411899903492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济源市阳光建材装饰有限公司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411899903455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济源市北海格联电脑经营部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411899904138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济源市神州科技有限公司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412000132188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济源市远博建筑材料有限公司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411899901073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济源市万达特钢有限责任公司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济源市顺达润滑油有限公司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411899204263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济源市浩霆水能饮品有限公司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411899303854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济源市一秋商贸有限公司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河南德桥工贸有限公司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411899902290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济源市人民电器商贸有限公司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411899305208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济源市森源园林绿化工程有限公司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411899306424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济源圣皇岭矿业有限公司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411899303844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济源市金瑞祥物资有限公司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411899303364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河南一盾照明科技有限公司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河南人从众供应链有限公司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济源市鑫宇有色金属有限公司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411899902577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河南大自然冷暖设备有限公司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411899305822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河南省骏牛供应链有限公司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411899901178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河南鑫铖动力源有限公司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411899306009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济源市凯耀装饰材料商行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411899306417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济源市鸿科机电有限公司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411899904009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河南盈绿园林绿化有限公司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411899200460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济源市联富塑料防腐有限公司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411899902584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济源市三森矿产品有限公司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411899310042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河南省灵熙文化发展有限公司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济源市玉泉德邦广告服务部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411899304706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济源广运建筑工程有限公司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411899303741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济源市丽城物业管理有限公司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454.32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412000101944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河南省芳滢工程机械租赁有限公司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411899306425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济源市裕海燃气有限公司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411899900404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济源市天宏机械设备有限公司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411899306121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河南美意净化设备有限公司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411899304265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济源市黑金实业有限公司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411899204962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济源亚朗机电设备有限公司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411899902205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济源市沁园匹克体育用品商行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411899903871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济源恒洁环卫工程有限公司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412000703420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济源市五龙口心乔尚庄加油站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411899306949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济源和润实业有限公司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411899903269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济源沁北技工服务有限公司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411899902617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济源创客教育咨询有限公司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411899304889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济源市车浴坊汽车美容装饰店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411899304686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济源市晟光商贸有限公司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411899307601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济源市创森林业发展有限公司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411899204240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济源尼阿伊商贸有限公司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411899902593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河南省耀辰电子科技有限公司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411899305201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济源市云沪金属材料有限公司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411899302901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济源市永鹤堂药店有限公司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411899306072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济源友邦科技咨询有限公司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411899304343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济源市云博工程技术咨询有限公司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411899305183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济源市灵悦实业有限公司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411899902121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济源市百川畅银新能源有限公司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411899305947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济源市正祥房屋检测有限公司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411899901848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济源市兴海置业有限公司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411899303261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河南省三辰电子科技有限公司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411899307044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济源市兴华钢材贸易有限公司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411899902499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河南金正电子商务有限公司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411899303161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河南中润环境建设有限公司济源分公司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411899302845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河南省泰和祥建筑修缮有限公司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411899900386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济源市坡头供销合作社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411899202600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河南正诚缘设备租赁有限公司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411899903870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济源市振华贸易有限公司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411899307083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济源市优润贸易有限公司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411899304665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济源市浩聚贸易有限公司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411899302844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济源市精科机械有限公司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411899305404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济源市零一网络科技有限公司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411899306885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济源市方华建筑工程有限公司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411899903878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济源市绿地环境保洁有限公司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411899903190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济源市祥顺实业有限公司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411899306781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济源中基创业服务有限公司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412001560914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济源市鸿顺机械设备租赁有限公司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412000124966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济源德禾植物香料有限公司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411899306386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河南省邦源出行科技服务有限公司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437.56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412000261683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河南兴玲起重设备有限公司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411899300061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济源市金晟祥物资有限公司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411899306943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济源共祥商贸有限公司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济源鑫泰办公家具有限公司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411899314162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济源中泰房产经纪有限公司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425.59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411899306702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济源济便利商贸有限公司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411899306623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河南科正医疗器械有限公司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411899303947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济源市宏阳广告有限公司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411899307243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济源市大易广告传媒有限公司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411899903975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济源市森保林业工程有限公司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411899302985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济源市友欣液压装备有限公司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411899306227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济源市源酒禾商贸有限公司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411899903595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济源泽前会计服务有限公司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411899904091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河南尚柳生态文化有限公司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412002003933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济源市宏基鲟鲵养殖有限公司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411899303622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济源市天坛家家乐土产销售部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411899902760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济源市久付电子商务有限公司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171.79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412001979774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济源希望农业开发有限公司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411899904036</w:t>
            </w:r>
          </w:p>
        </w:tc>
        <w:tc>
          <w:tcPr>
            <w:tcW w:w="5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河南万道环保科技有限公司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中小微企业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8815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4047352.92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2280736.04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</w:pPr>
    </w:p>
    <w:sectPr>
      <w:pgSz w:w="15840" w:h="12240" w:orient="landscape"/>
      <w:pgMar w:top="1060" w:right="1043" w:bottom="890" w:left="1043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50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06"/>
    <w:rsid w:val="00094351"/>
    <w:rsid w:val="000C6DB0"/>
    <w:rsid w:val="0017562D"/>
    <w:rsid w:val="002406BD"/>
    <w:rsid w:val="00445F4E"/>
    <w:rsid w:val="005E001D"/>
    <w:rsid w:val="00616EF3"/>
    <w:rsid w:val="00651606"/>
    <w:rsid w:val="00696B27"/>
    <w:rsid w:val="006D7463"/>
    <w:rsid w:val="00863242"/>
    <w:rsid w:val="009053BF"/>
    <w:rsid w:val="00A2177A"/>
    <w:rsid w:val="00AF0FF0"/>
    <w:rsid w:val="00B37E6F"/>
    <w:rsid w:val="00C12FDF"/>
    <w:rsid w:val="00D81E64"/>
    <w:rsid w:val="00DB7D4B"/>
    <w:rsid w:val="00E938E6"/>
    <w:rsid w:val="00E96512"/>
    <w:rsid w:val="00ED02FD"/>
    <w:rsid w:val="03F7A461"/>
    <w:rsid w:val="04582B8A"/>
    <w:rsid w:val="0CA95954"/>
    <w:rsid w:val="0E2C734E"/>
    <w:rsid w:val="0E6A3588"/>
    <w:rsid w:val="10A77440"/>
    <w:rsid w:val="124347B3"/>
    <w:rsid w:val="131D42C2"/>
    <w:rsid w:val="18B81E7A"/>
    <w:rsid w:val="20E33285"/>
    <w:rsid w:val="24670B12"/>
    <w:rsid w:val="2739321A"/>
    <w:rsid w:val="27A14D2D"/>
    <w:rsid w:val="297075BD"/>
    <w:rsid w:val="2D11017C"/>
    <w:rsid w:val="37DF4C35"/>
    <w:rsid w:val="3CA3465F"/>
    <w:rsid w:val="3FF85D9D"/>
    <w:rsid w:val="417A5A3A"/>
    <w:rsid w:val="4D762C8B"/>
    <w:rsid w:val="4DD65D86"/>
    <w:rsid w:val="4F1A1F44"/>
    <w:rsid w:val="58892ABF"/>
    <w:rsid w:val="59C13ACF"/>
    <w:rsid w:val="63600718"/>
    <w:rsid w:val="65E634A5"/>
    <w:rsid w:val="669108E6"/>
    <w:rsid w:val="6AAE1FC0"/>
    <w:rsid w:val="6CC20C33"/>
    <w:rsid w:val="6D4B445E"/>
    <w:rsid w:val="6E7F6AD7"/>
    <w:rsid w:val="711E7F54"/>
    <w:rsid w:val="75CE37D6"/>
    <w:rsid w:val="7AFA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409</Words>
  <Characters>2336</Characters>
  <Lines>19</Lines>
  <Paragraphs>5</Paragraphs>
  <TotalTime>2</TotalTime>
  <ScaleCrop>false</ScaleCrop>
  <LinksUpToDate>false</LinksUpToDate>
  <CharactersWithSpaces>2740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2022-06-24T11:01:00Z</dcterms:created>
  <dc:creator>Administrator</dc:creator>
  <cp:lastModifiedBy>greatwall</cp:lastModifiedBy>
  <cp:lastPrinted>2025-10-27T09:46:00Z</cp:lastPrinted>
  <dcterms:modified xsi:type="dcterms:W3CDTF">2025-10-30T10:03:04Z</dcterms:modified>
  <dc:title>2022年度(第一批)企业稳岗补贴公示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